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B9" w:rsidRPr="005C60DF" w:rsidRDefault="005A3AB9" w:rsidP="005A3AB9">
      <w:pPr>
        <w:pStyle w:val="SchSubAshurst"/>
      </w:pPr>
      <w:bookmarkStart w:id="0" w:name="_GoBack"/>
      <w:bookmarkEnd w:id="0"/>
      <w:r w:rsidRPr="005C60DF">
        <w:t>FORM C-1</w:t>
      </w:r>
    </w:p>
    <w:p w:rsidR="005A3AB9" w:rsidRPr="005C60DF" w:rsidRDefault="005A3AB9" w:rsidP="005A3AB9">
      <w:pPr>
        <w:pStyle w:val="SchSubAshurst"/>
        <w:spacing w:after="120"/>
      </w:pPr>
      <w:r w:rsidRPr="005C60DF">
        <w:t>TECHNICAL QUALIFICATIONS - DESIGN</w:t>
      </w:r>
    </w:p>
    <w:p w:rsidR="005A3AB9" w:rsidRPr="00E41D31" w:rsidRDefault="005A3AB9" w:rsidP="005A3AB9">
      <w:pPr>
        <w:pStyle w:val="NormalAshurst"/>
        <w:jc w:val="center"/>
        <w:rPr>
          <w:b/>
        </w:rPr>
      </w:pPr>
      <w:r w:rsidRPr="00E41D31">
        <w:rPr>
          <w:b/>
        </w:rPr>
        <w:t>EXPERIENCE OF THE LEAD ENGINEER FIRM OR NOMINATED SUBCONTRACTOR IN THE DESIGN AND ENGINEERING OF A BROADBAND COMMUNICATION NETWORK</w:t>
      </w:r>
    </w:p>
    <w:p w:rsidR="005A3AB9" w:rsidRPr="00E41D31" w:rsidRDefault="005A3AB9" w:rsidP="005A3AB9">
      <w:pPr>
        <w:pStyle w:val="NormalAshurst"/>
        <w:rPr>
          <w:b/>
        </w:rPr>
      </w:pPr>
      <w:r w:rsidRPr="00E41D31">
        <w:rPr>
          <w:b/>
        </w:rPr>
        <w:t>INSTRUCTIONS:</w:t>
      </w:r>
    </w:p>
    <w:p w:rsidR="005A3AB9" w:rsidRPr="00E41D31" w:rsidRDefault="005A3AB9" w:rsidP="005A3AB9">
      <w:pPr>
        <w:pStyle w:val="NormalAshurst"/>
      </w:pPr>
      <w:r w:rsidRPr="00E41D31">
        <w:t>(a)</w:t>
      </w:r>
      <w:r w:rsidRPr="00E41D31">
        <w:tab/>
        <w:t xml:space="preserve">List the experience of the Lead Engineer Firm, Lead Engineer Firm Member, or Nominated Subcontractor. </w:t>
      </w:r>
    </w:p>
    <w:p w:rsidR="005A3AB9" w:rsidRPr="00E41D31" w:rsidRDefault="005A3AB9" w:rsidP="005A3AB9">
      <w:pPr>
        <w:pStyle w:val="NormalAshurst"/>
      </w:pPr>
      <w:r w:rsidRPr="00E41D31">
        <w:t>(b)</w:t>
      </w:r>
      <w:r w:rsidRPr="00E41D31">
        <w:tab/>
        <w:t xml:space="preserve">List no more than six projects </w:t>
      </w:r>
      <w:r w:rsidRPr="00E41D31">
        <w:rPr>
          <w:u w:val="single"/>
        </w:rPr>
        <w:t>in Form C-1</w:t>
      </w:r>
      <w:r w:rsidRPr="00E41D31">
        <w:t xml:space="preserve">.  GDOT will not take into consideration any projects listed above this cap. </w:t>
      </w:r>
    </w:p>
    <w:p w:rsidR="005A3AB9" w:rsidRPr="00E41D31" w:rsidRDefault="005A3AB9" w:rsidP="005A3AB9">
      <w:pPr>
        <w:pStyle w:val="NormalAshurst"/>
      </w:pPr>
      <w:r w:rsidRPr="00E41D31">
        <w:t>(c)</w:t>
      </w:r>
      <w:r w:rsidRPr="00E41D31">
        <w:tab/>
        <w:t>Attach a maximum one-page narrative description for each project listed (on separate 8-1/2" x 11" sized white paper).</w:t>
      </w:r>
    </w:p>
    <w:p w:rsidR="005A3AB9" w:rsidRPr="00E41D31" w:rsidRDefault="005A3AB9" w:rsidP="005A3AB9">
      <w:pPr>
        <w:pStyle w:val="NormalAshurst"/>
        <w:rPr>
          <w:b/>
        </w:rPr>
      </w:pPr>
      <w:r w:rsidRPr="00E41D31">
        <w:rPr>
          <w:b/>
        </w:rPr>
        <w:t>Minimum Requirements:</w:t>
      </w:r>
    </w:p>
    <w:p w:rsidR="005A3AB9" w:rsidRPr="00E41D31" w:rsidRDefault="005A3AB9" w:rsidP="005A3AB9">
      <w:pPr>
        <w:pStyle w:val="Bullet2Ashurst"/>
        <w:numPr>
          <w:ilvl w:val="2"/>
          <w:numId w:val="8"/>
        </w:numPr>
        <w:rPr>
          <w:sz w:val="24"/>
        </w:rPr>
      </w:pPr>
      <w:r w:rsidRPr="00E41D31">
        <w:t>Include at least two projects or programs (USA or international) in which the Lead Engineer Firm, Lead Engineer Firm Member or Nominated Subcontractor experience involved the design of a minimum 100 centerline mile long fiber optic broadband communication network on interstate or limited access public right-of-way.</w:t>
      </w:r>
      <w:r w:rsidRPr="00E41D31">
        <w:rPr>
          <w:sz w:val="24"/>
        </w:rPr>
        <w:t xml:space="preserve"> </w:t>
      </w:r>
    </w:p>
    <w:p w:rsidR="005A3AB9" w:rsidRPr="00E41D31" w:rsidRDefault="005A3AB9" w:rsidP="005A3AB9">
      <w:pPr>
        <w:pStyle w:val="Bullet3Ashurst"/>
        <w:numPr>
          <w:ilvl w:val="1"/>
          <w:numId w:val="9"/>
        </w:numPr>
        <w:tabs>
          <w:tab w:val="clear" w:pos="2529"/>
        </w:tabs>
      </w:pPr>
      <w:r w:rsidRPr="00E41D31">
        <w:t xml:space="preserve">At least one of the projects or programs must relate to experience of the Lead Engineer Firm or Lead Engineer Firm Member. </w:t>
      </w:r>
    </w:p>
    <w:p w:rsidR="005A3AB9" w:rsidRPr="00E41D31" w:rsidRDefault="005A3AB9" w:rsidP="005A3AB9">
      <w:pPr>
        <w:pStyle w:val="Bullet2Ashurst"/>
        <w:numPr>
          <w:ilvl w:val="2"/>
          <w:numId w:val="8"/>
        </w:numPr>
        <w:rPr>
          <w:sz w:val="24"/>
        </w:rPr>
      </w:pPr>
      <w:r w:rsidRPr="00E41D31">
        <w:t>Include at least one project or program in which the Lead Engineer Firm or Lead Engineer Firm Member designed of a wireless broadband communication network on interstate or limited access public right-of-way.</w:t>
      </w:r>
      <w:r w:rsidRPr="00E41D31">
        <w:rPr>
          <w:sz w:val="24"/>
        </w:rPr>
        <w:t xml:space="preserve"> </w:t>
      </w:r>
    </w:p>
    <w:p w:rsidR="005A3AB9" w:rsidRPr="00E41D31" w:rsidRDefault="005A3AB9" w:rsidP="005A3AB9">
      <w:pPr>
        <w:pStyle w:val="Bullet2Ashurst"/>
        <w:numPr>
          <w:ilvl w:val="2"/>
          <w:numId w:val="8"/>
        </w:numPr>
        <w:rPr>
          <w:sz w:val="24"/>
        </w:rPr>
      </w:pPr>
      <w:r w:rsidRPr="00E41D31">
        <w:t>The narrative description must include:</w:t>
      </w:r>
      <w:r w:rsidRPr="00E41D31">
        <w:rPr>
          <w:sz w:val="24"/>
        </w:rPr>
        <w:t xml:space="preserve"> </w:t>
      </w:r>
    </w:p>
    <w:p w:rsidR="005A3AB9" w:rsidRPr="00E41D31" w:rsidRDefault="005A3AB9" w:rsidP="005A3AB9">
      <w:pPr>
        <w:pStyle w:val="Bullet3Ashurst"/>
        <w:numPr>
          <w:ilvl w:val="1"/>
          <w:numId w:val="9"/>
        </w:numPr>
        <w:tabs>
          <w:tab w:val="clear" w:pos="2529"/>
        </w:tabs>
      </w:pPr>
      <w:r w:rsidRPr="00E41D31">
        <w:t xml:space="preserve">an overview of the project, its location, and procurement type; </w:t>
      </w:r>
    </w:p>
    <w:p w:rsidR="005A3AB9" w:rsidRPr="00E41D31" w:rsidRDefault="005A3AB9" w:rsidP="005A3AB9">
      <w:pPr>
        <w:pStyle w:val="Bullet3Ashurst"/>
        <w:numPr>
          <w:ilvl w:val="1"/>
          <w:numId w:val="9"/>
        </w:numPr>
        <w:tabs>
          <w:tab w:val="clear" w:pos="2529"/>
        </w:tabs>
      </w:pPr>
      <w:r w:rsidRPr="00E41D31">
        <w:t>details of: (i) the design, including the communication network, devices or structures; (ii) demonstrated experience related to traffic control and public safety; and (iii) applicable permits obtained; and</w:t>
      </w:r>
    </w:p>
    <w:p w:rsidR="005A3AB9" w:rsidRPr="00E41D31" w:rsidRDefault="005A3AB9" w:rsidP="005A3AB9">
      <w:pPr>
        <w:pStyle w:val="Bullet3Ashurst"/>
        <w:numPr>
          <w:ilvl w:val="1"/>
          <w:numId w:val="9"/>
        </w:numPr>
        <w:tabs>
          <w:tab w:val="clear" w:pos="2529"/>
        </w:tabs>
      </w:pPr>
      <w:r w:rsidRPr="00E41D31">
        <w:t xml:space="preserve">reference/owner contact information (name, title, employer, address, phone number, and email) for each project. </w:t>
      </w:r>
    </w:p>
    <w:p w:rsidR="005A3AB9" w:rsidRDefault="005A3AB9" w:rsidP="005A3AB9">
      <w:pPr>
        <w:spacing w:line="240" w:lineRule="auto"/>
        <w:jc w:val="left"/>
        <w:rPr>
          <w:rFonts w:ascii="Arial" w:hAnsi="Arial"/>
          <w:sz w:val="20"/>
          <w:lang w:eastAsia="ja-JP"/>
        </w:rPr>
      </w:pPr>
      <w:r>
        <w:rPr>
          <w:sz w:val="20"/>
        </w:rPr>
        <w:br w:type="page"/>
      </w:r>
    </w:p>
    <w:p w:rsidR="005A3AB9" w:rsidRPr="005C60DF" w:rsidRDefault="005A3AB9" w:rsidP="005A3AB9">
      <w:pPr>
        <w:pStyle w:val="Bullet3Ashurst"/>
        <w:numPr>
          <w:ilvl w:val="0"/>
          <w:numId w:val="0"/>
        </w:numPr>
        <w:spacing w:after="60"/>
        <w:ind w:left="1797"/>
        <w:rPr>
          <w:sz w:val="20"/>
        </w:rPr>
      </w:pPr>
    </w:p>
    <w:tbl>
      <w:tblPr>
        <w:tblStyle w:val="TableGrid"/>
        <w:tblW w:w="0" w:type="auto"/>
        <w:tblLook w:val="04A0" w:firstRow="1" w:lastRow="0" w:firstColumn="1" w:lastColumn="0" w:noHBand="0" w:noVBand="1"/>
      </w:tblPr>
      <w:tblGrid>
        <w:gridCol w:w="2592"/>
        <w:gridCol w:w="1627"/>
        <w:gridCol w:w="1843"/>
        <w:gridCol w:w="1799"/>
        <w:gridCol w:w="1361"/>
        <w:gridCol w:w="2368"/>
        <w:gridCol w:w="3026"/>
      </w:tblGrid>
      <w:tr w:rsidR="005A3AB9" w:rsidRPr="005C60DF" w:rsidTr="00A85151">
        <w:tc>
          <w:tcPr>
            <w:tcW w:w="2592" w:type="dxa"/>
            <w:shd w:val="clear" w:color="auto" w:fill="D9D9D9" w:themeFill="background1" w:themeFillShade="D9"/>
          </w:tcPr>
          <w:p w:rsidR="005A3AB9" w:rsidRPr="005C60DF" w:rsidRDefault="005A3AB9" w:rsidP="00A85151">
            <w:pPr>
              <w:pStyle w:val="TableAshurst"/>
              <w:jc w:val="center"/>
              <w:rPr>
                <w:b/>
                <w:sz w:val="18"/>
              </w:rPr>
            </w:pPr>
            <w:r w:rsidRPr="005C60DF">
              <w:rPr>
                <w:b/>
                <w:sz w:val="18"/>
              </w:rPr>
              <w:t>COMPANY NAME</w:t>
            </w:r>
          </w:p>
        </w:tc>
        <w:tc>
          <w:tcPr>
            <w:tcW w:w="1627" w:type="dxa"/>
            <w:shd w:val="clear" w:color="auto" w:fill="D9D9D9" w:themeFill="background1" w:themeFillShade="D9"/>
          </w:tcPr>
          <w:p w:rsidR="005A3AB9" w:rsidRPr="005C60DF" w:rsidRDefault="005A3AB9" w:rsidP="00A85151">
            <w:pPr>
              <w:pStyle w:val="TableAshurst"/>
              <w:jc w:val="center"/>
              <w:rPr>
                <w:b/>
                <w:sz w:val="18"/>
              </w:rPr>
            </w:pPr>
            <w:r w:rsidRPr="005C60DF">
              <w:rPr>
                <w:b/>
                <w:sz w:val="18"/>
              </w:rPr>
              <w:t>OWNER INFORMATION</w:t>
            </w:r>
          </w:p>
        </w:tc>
        <w:tc>
          <w:tcPr>
            <w:tcW w:w="1843" w:type="dxa"/>
            <w:shd w:val="clear" w:color="auto" w:fill="D9D9D9" w:themeFill="background1" w:themeFillShade="D9"/>
          </w:tcPr>
          <w:p w:rsidR="005A3AB9" w:rsidRPr="005C60DF" w:rsidRDefault="005A3AB9" w:rsidP="00A85151">
            <w:pPr>
              <w:pStyle w:val="TableAshurst"/>
              <w:jc w:val="center"/>
              <w:rPr>
                <w:b/>
                <w:sz w:val="18"/>
              </w:rPr>
            </w:pPr>
            <w:r w:rsidRPr="005C60DF">
              <w:rPr>
                <w:b/>
                <w:sz w:val="18"/>
              </w:rPr>
              <w:t>PROJECT NAME AND LOCATION</w:t>
            </w:r>
          </w:p>
        </w:tc>
        <w:tc>
          <w:tcPr>
            <w:tcW w:w="1799" w:type="dxa"/>
            <w:shd w:val="clear" w:color="auto" w:fill="D9D9D9" w:themeFill="background1" w:themeFillShade="D9"/>
          </w:tcPr>
          <w:p w:rsidR="005A3AB9" w:rsidRPr="005C60DF" w:rsidRDefault="005A3AB9" w:rsidP="00A85151">
            <w:pPr>
              <w:pStyle w:val="TableAshurst"/>
              <w:jc w:val="center"/>
              <w:rPr>
                <w:b/>
                <w:sz w:val="18"/>
              </w:rPr>
            </w:pPr>
            <w:r w:rsidRPr="005C60DF">
              <w:rPr>
                <w:b/>
                <w:sz w:val="18"/>
              </w:rPr>
              <w:t>PROJECT COST (1) &amp; (2)</w:t>
            </w:r>
          </w:p>
        </w:tc>
        <w:tc>
          <w:tcPr>
            <w:tcW w:w="1361" w:type="dxa"/>
            <w:shd w:val="clear" w:color="auto" w:fill="D9D9D9" w:themeFill="background1" w:themeFillShade="D9"/>
          </w:tcPr>
          <w:p w:rsidR="005A3AB9" w:rsidRPr="005C60DF" w:rsidRDefault="005A3AB9" w:rsidP="00A85151">
            <w:pPr>
              <w:pStyle w:val="TableAshurst"/>
              <w:jc w:val="center"/>
              <w:rPr>
                <w:b/>
                <w:sz w:val="18"/>
              </w:rPr>
            </w:pPr>
            <w:r w:rsidRPr="005C60DF">
              <w:rPr>
                <w:b/>
                <w:sz w:val="18"/>
              </w:rPr>
              <w:t>START/END DATES</w:t>
            </w:r>
          </w:p>
        </w:tc>
        <w:tc>
          <w:tcPr>
            <w:tcW w:w="2368" w:type="dxa"/>
            <w:shd w:val="clear" w:color="auto" w:fill="D9D9D9" w:themeFill="background1" w:themeFillShade="D9"/>
          </w:tcPr>
          <w:p w:rsidR="005A3AB9" w:rsidRPr="005C60DF" w:rsidRDefault="005A3AB9" w:rsidP="00A85151">
            <w:pPr>
              <w:pStyle w:val="TableAshurst"/>
              <w:jc w:val="center"/>
              <w:rPr>
                <w:b/>
                <w:sz w:val="18"/>
              </w:rPr>
            </w:pPr>
            <w:r w:rsidRPr="005C60DF">
              <w:rPr>
                <w:b/>
                <w:sz w:val="18"/>
              </w:rPr>
              <w:t>% OF WORKS COMPLETED BY MAY 24 2018</w:t>
            </w:r>
          </w:p>
        </w:tc>
        <w:tc>
          <w:tcPr>
            <w:tcW w:w="3026" w:type="dxa"/>
            <w:shd w:val="clear" w:color="auto" w:fill="D9D9D9" w:themeFill="background1" w:themeFillShade="D9"/>
          </w:tcPr>
          <w:p w:rsidR="005A3AB9" w:rsidRPr="005C60DF" w:rsidRDefault="005A3AB9" w:rsidP="00A85151">
            <w:pPr>
              <w:pStyle w:val="TableAshurst"/>
              <w:jc w:val="center"/>
              <w:rPr>
                <w:b/>
                <w:sz w:val="18"/>
              </w:rPr>
            </w:pPr>
            <w:r w:rsidRPr="005C60DF">
              <w:rPr>
                <w:b/>
                <w:sz w:val="18"/>
              </w:rPr>
              <w:t>LEVEL OF COMPANY’S PARTICIPATION (3)</w:t>
            </w:r>
          </w:p>
        </w:tc>
      </w:tr>
      <w:tr w:rsidR="005A3AB9" w:rsidRPr="005C60DF" w:rsidTr="00A85151">
        <w:tc>
          <w:tcPr>
            <w:tcW w:w="2592" w:type="dxa"/>
          </w:tcPr>
          <w:p w:rsidR="005A3AB9" w:rsidRPr="005C60DF" w:rsidRDefault="005A3AB9" w:rsidP="00A85151">
            <w:pPr>
              <w:pStyle w:val="TableNum1Ashurst"/>
            </w:pPr>
          </w:p>
        </w:tc>
        <w:tc>
          <w:tcPr>
            <w:tcW w:w="1627" w:type="dxa"/>
          </w:tcPr>
          <w:p w:rsidR="005A3AB9" w:rsidRPr="005C60DF" w:rsidRDefault="005A3AB9" w:rsidP="00A85151">
            <w:pPr>
              <w:pStyle w:val="TableAshurst"/>
              <w:rPr>
                <w:sz w:val="20"/>
              </w:rPr>
            </w:pPr>
          </w:p>
        </w:tc>
        <w:tc>
          <w:tcPr>
            <w:tcW w:w="1843" w:type="dxa"/>
          </w:tcPr>
          <w:p w:rsidR="005A3AB9" w:rsidRPr="005C60DF" w:rsidRDefault="005A3AB9" w:rsidP="00A85151">
            <w:pPr>
              <w:pStyle w:val="TableAshurst"/>
              <w:rPr>
                <w:sz w:val="20"/>
              </w:rPr>
            </w:pPr>
          </w:p>
        </w:tc>
        <w:tc>
          <w:tcPr>
            <w:tcW w:w="1799" w:type="dxa"/>
          </w:tcPr>
          <w:p w:rsidR="005A3AB9" w:rsidRPr="005C60DF" w:rsidRDefault="005A3AB9" w:rsidP="00A85151">
            <w:pPr>
              <w:pStyle w:val="TableAshurst"/>
              <w:rPr>
                <w:sz w:val="20"/>
              </w:rPr>
            </w:pPr>
          </w:p>
        </w:tc>
        <w:tc>
          <w:tcPr>
            <w:tcW w:w="1361" w:type="dxa"/>
          </w:tcPr>
          <w:p w:rsidR="005A3AB9" w:rsidRPr="005C60DF" w:rsidRDefault="005A3AB9" w:rsidP="00A85151">
            <w:pPr>
              <w:pStyle w:val="TableAshurst"/>
              <w:rPr>
                <w:sz w:val="20"/>
              </w:rPr>
            </w:pPr>
          </w:p>
        </w:tc>
        <w:tc>
          <w:tcPr>
            <w:tcW w:w="2368" w:type="dxa"/>
          </w:tcPr>
          <w:p w:rsidR="005A3AB9" w:rsidRPr="005C60DF" w:rsidRDefault="005A3AB9" w:rsidP="00A85151">
            <w:pPr>
              <w:pStyle w:val="TableAshurst"/>
              <w:rPr>
                <w:sz w:val="20"/>
              </w:rPr>
            </w:pPr>
          </w:p>
        </w:tc>
        <w:tc>
          <w:tcPr>
            <w:tcW w:w="3026" w:type="dxa"/>
          </w:tcPr>
          <w:p w:rsidR="005A3AB9" w:rsidRPr="005C60DF" w:rsidRDefault="005A3AB9" w:rsidP="00A85151">
            <w:pPr>
              <w:pStyle w:val="TableAshurst"/>
              <w:rPr>
                <w:sz w:val="20"/>
              </w:rPr>
            </w:pPr>
          </w:p>
        </w:tc>
      </w:tr>
      <w:tr w:rsidR="005A3AB9" w:rsidRPr="005C60DF" w:rsidTr="00A85151">
        <w:tc>
          <w:tcPr>
            <w:tcW w:w="2592" w:type="dxa"/>
          </w:tcPr>
          <w:p w:rsidR="005A3AB9" w:rsidRPr="005C60DF" w:rsidRDefault="005A3AB9" w:rsidP="00A85151">
            <w:pPr>
              <w:pStyle w:val="TableNum1Ashurst"/>
            </w:pPr>
          </w:p>
        </w:tc>
        <w:tc>
          <w:tcPr>
            <w:tcW w:w="1627" w:type="dxa"/>
          </w:tcPr>
          <w:p w:rsidR="005A3AB9" w:rsidRPr="005C60DF" w:rsidRDefault="005A3AB9" w:rsidP="00A85151">
            <w:pPr>
              <w:pStyle w:val="TableAshurst"/>
              <w:rPr>
                <w:sz w:val="20"/>
              </w:rPr>
            </w:pPr>
          </w:p>
        </w:tc>
        <w:tc>
          <w:tcPr>
            <w:tcW w:w="1843" w:type="dxa"/>
          </w:tcPr>
          <w:p w:rsidR="005A3AB9" w:rsidRPr="005C60DF" w:rsidRDefault="005A3AB9" w:rsidP="00A85151">
            <w:pPr>
              <w:pStyle w:val="TableAshurst"/>
              <w:rPr>
                <w:sz w:val="20"/>
              </w:rPr>
            </w:pPr>
          </w:p>
        </w:tc>
        <w:tc>
          <w:tcPr>
            <w:tcW w:w="1799" w:type="dxa"/>
          </w:tcPr>
          <w:p w:rsidR="005A3AB9" w:rsidRPr="005C60DF" w:rsidRDefault="005A3AB9" w:rsidP="00A85151">
            <w:pPr>
              <w:pStyle w:val="TableAshurst"/>
              <w:rPr>
                <w:sz w:val="20"/>
              </w:rPr>
            </w:pPr>
          </w:p>
        </w:tc>
        <w:tc>
          <w:tcPr>
            <w:tcW w:w="1361" w:type="dxa"/>
          </w:tcPr>
          <w:p w:rsidR="005A3AB9" w:rsidRPr="005C60DF" w:rsidRDefault="005A3AB9" w:rsidP="00A85151">
            <w:pPr>
              <w:pStyle w:val="TableAshurst"/>
              <w:rPr>
                <w:sz w:val="20"/>
              </w:rPr>
            </w:pPr>
          </w:p>
        </w:tc>
        <w:tc>
          <w:tcPr>
            <w:tcW w:w="2368" w:type="dxa"/>
          </w:tcPr>
          <w:p w:rsidR="005A3AB9" w:rsidRPr="005C60DF" w:rsidRDefault="005A3AB9" w:rsidP="00A85151">
            <w:pPr>
              <w:pStyle w:val="TableAshurst"/>
              <w:rPr>
                <w:sz w:val="20"/>
              </w:rPr>
            </w:pPr>
          </w:p>
        </w:tc>
        <w:tc>
          <w:tcPr>
            <w:tcW w:w="3026" w:type="dxa"/>
          </w:tcPr>
          <w:p w:rsidR="005A3AB9" w:rsidRPr="005C60DF" w:rsidRDefault="005A3AB9" w:rsidP="00A85151">
            <w:pPr>
              <w:pStyle w:val="TableAshurst"/>
              <w:rPr>
                <w:sz w:val="20"/>
              </w:rPr>
            </w:pPr>
          </w:p>
        </w:tc>
      </w:tr>
      <w:tr w:rsidR="005A3AB9" w:rsidRPr="005C60DF" w:rsidTr="00A85151">
        <w:tc>
          <w:tcPr>
            <w:tcW w:w="2592" w:type="dxa"/>
          </w:tcPr>
          <w:p w:rsidR="005A3AB9" w:rsidRPr="005C60DF" w:rsidRDefault="005A3AB9" w:rsidP="00A85151">
            <w:pPr>
              <w:pStyle w:val="TableNum1Ashurst"/>
            </w:pPr>
          </w:p>
        </w:tc>
        <w:tc>
          <w:tcPr>
            <w:tcW w:w="1627" w:type="dxa"/>
          </w:tcPr>
          <w:p w:rsidR="005A3AB9" w:rsidRPr="005C60DF" w:rsidRDefault="005A3AB9" w:rsidP="00A85151">
            <w:pPr>
              <w:pStyle w:val="TableAshurst"/>
              <w:rPr>
                <w:sz w:val="20"/>
              </w:rPr>
            </w:pPr>
          </w:p>
        </w:tc>
        <w:tc>
          <w:tcPr>
            <w:tcW w:w="1843" w:type="dxa"/>
          </w:tcPr>
          <w:p w:rsidR="005A3AB9" w:rsidRPr="005C60DF" w:rsidRDefault="005A3AB9" w:rsidP="00A85151">
            <w:pPr>
              <w:pStyle w:val="TableAshurst"/>
              <w:rPr>
                <w:sz w:val="20"/>
              </w:rPr>
            </w:pPr>
          </w:p>
        </w:tc>
        <w:tc>
          <w:tcPr>
            <w:tcW w:w="1799" w:type="dxa"/>
          </w:tcPr>
          <w:p w:rsidR="005A3AB9" w:rsidRPr="005C60DF" w:rsidRDefault="005A3AB9" w:rsidP="00A85151">
            <w:pPr>
              <w:pStyle w:val="TableAshurst"/>
              <w:rPr>
                <w:sz w:val="20"/>
              </w:rPr>
            </w:pPr>
          </w:p>
        </w:tc>
        <w:tc>
          <w:tcPr>
            <w:tcW w:w="1361" w:type="dxa"/>
          </w:tcPr>
          <w:p w:rsidR="005A3AB9" w:rsidRPr="005C60DF" w:rsidRDefault="005A3AB9" w:rsidP="00A85151">
            <w:pPr>
              <w:pStyle w:val="TableAshurst"/>
              <w:rPr>
                <w:sz w:val="20"/>
              </w:rPr>
            </w:pPr>
          </w:p>
        </w:tc>
        <w:tc>
          <w:tcPr>
            <w:tcW w:w="2368" w:type="dxa"/>
          </w:tcPr>
          <w:p w:rsidR="005A3AB9" w:rsidRPr="005C60DF" w:rsidRDefault="005A3AB9" w:rsidP="00A85151">
            <w:pPr>
              <w:pStyle w:val="TableAshurst"/>
              <w:rPr>
                <w:sz w:val="20"/>
              </w:rPr>
            </w:pPr>
          </w:p>
        </w:tc>
        <w:tc>
          <w:tcPr>
            <w:tcW w:w="3026" w:type="dxa"/>
          </w:tcPr>
          <w:p w:rsidR="005A3AB9" w:rsidRPr="005C60DF" w:rsidRDefault="005A3AB9" w:rsidP="00A85151">
            <w:pPr>
              <w:pStyle w:val="TableAshurst"/>
              <w:rPr>
                <w:sz w:val="20"/>
              </w:rPr>
            </w:pPr>
          </w:p>
        </w:tc>
      </w:tr>
      <w:tr w:rsidR="005A3AB9" w:rsidRPr="005C60DF" w:rsidTr="00A85151">
        <w:tc>
          <w:tcPr>
            <w:tcW w:w="2592" w:type="dxa"/>
          </w:tcPr>
          <w:p w:rsidR="005A3AB9" w:rsidRPr="005C60DF" w:rsidRDefault="005A3AB9" w:rsidP="00A85151">
            <w:pPr>
              <w:pStyle w:val="TableNum1Ashurst"/>
            </w:pPr>
          </w:p>
        </w:tc>
        <w:tc>
          <w:tcPr>
            <w:tcW w:w="1627" w:type="dxa"/>
          </w:tcPr>
          <w:p w:rsidR="005A3AB9" w:rsidRPr="005C60DF" w:rsidRDefault="005A3AB9" w:rsidP="00A85151">
            <w:pPr>
              <w:pStyle w:val="TableAshurst"/>
              <w:rPr>
                <w:sz w:val="20"/>
              </w:rPr>
            </w:pPr>
          </w:p>
        </w:tc>
        <w:tc>
          <w:tcPr>
            <w:tcW w:w="1843" w:type="dxa"/>
          </w:tcPr>
          <w:p w:rsidR="005A3AB9" w:rsidRPr="005C60DF" w:rsidRDefault="005A3AB9" w:rsidP="00A85151">
            <w:pPr>
              <w:pStyle w:val="TableAshurst"/>
              <w:rPr>
                <w:sz w:val="20"/>
              </w:rPr>
            </w:pPr>
          </w:p>
        </w:tc>
        <w:tc>
          <w:tcPr>
            <w:tcW w:w="1799" w:type="dxa"/>
          </w:tcPr>
          <w:p w:rsidR="005A3AB9" w:rsidRPr="005C60DF" w:rsidRDefault="005A3AB9" w:rsidP="00A85151">
            <w:pPr>
              <w:pStyle w:val="TableAshurst"/>
              <w:rPr>
                <w:sz w:val="20"/>
              </w:rPr>
            </w:pPr>
          </w:p>
        </w:tc>
        <w:tc>
          <w:tcPr>
            <w:tcW w:w="1361" w:type="dxa"/>
          </w:tcPr>
          <w:p w:rsidR="005A3AB9" w:rsidRPr="005C60DF" w:rsidRDefault="005A3AB9" w:rsidP="00A85151">
            <w:pPr>
              <w:pStyle w:val="TableAshurst"/>
              <w:rPr>
                <w:sz w:val="20"/>
              </w:rPr>
            </w:pPr>
          </w:p>
        </w:tc>
        <w:tc>
          <w:tcPr>
            <w:tcW w:w="2368" w:type="dxa"/>
          </w:tcPr>
          <w:p w:rsidR="005A3AB9" w:rsidRPr="005C60DF" w:rsidRDefault="005A3AB9" w:rsidP="00A85151">
            <w:pPr>
              <w:pStyle w:val="TableAshurst"/>
              <w:rPr>
                <w:sz w:val="20"/>
              </w:rPr>
            </w:pPr>
          </w:p>
        </w:tc>
        <w:tc>
          <w:tcPr>
            <w:tcW w:w="3026" w:type="dxa"/>
          </w:tcPr>
          <w:p w:rsidR="005A3AB9" w:rsidRPr="005C60DF" w:rsidRDefault="005A3AB9" w:rsidP="00A85151">
            <w:pPr>
              <w:pStyle w:val="TableAshurst"/>
              <w:rPr>
                <w:sz w:val="20"/>
              </w:rPr>
            </w:pPr>
          </w:p>
        </w:tc>
      </w:tr>
      <w:tr w:rsidR="005A3AB9" w:rsidRPr="005C60DF" w:rsidTr="00A85151">
        <w:tc>
          <w:tcPr>
            <w:tcW w:w="2592" w:type="dxa"/>
          </w:tcPr>
          <w:p w:rsidR="005A3AB9" w:rsidRPr="005C60DF" w:rsidRDefault="005A3AB9" w:rsidP="00A85151">
            <w:pPr>
              <w:pStyle w:val="TableNum1Ashurst"/>
            </w:pPr>
          </w:p>
        </w:tc>
        <w:tc>
          <w:tcPr>
            <w:tcW w:w="1627" w:type="dxa"/>
          </w:tcPr>
          <w:p w:rsidR="005A3AB9" w:rsidRPr="005C60DF" w:rsidRDefault="005A3AB9" w:rsidP="00A85151">
            <w:pPr>
              <w:pStyle w:val="TableAshurst"/>
              <w:rPr>
                <w:sz w:val="20"/>
              </w:rPr>
            </w:pPr>
          </w:p>
        </w:tc>
        <w:tc>
          <w:tcPr>
            <w:tcW w:w="1843" w:type="dxa"/>
          </w:tcPr>
          <w:p w:rsidR="005A3AB9" w:rsidRPr="005C60DF" w:rsidRDefault="005A3AB9" w:rsidP="00A85151">
            <w:pPr>
              <w:pStyle w:val="TableAshurst"/>
              <w:rPr>
                <w:sz w:val="20"/>
              </w:rPr>
            </w:pPr>
          </w:p>
        </w:tc>
        <w:tc>
          <w:tcPr>
            <w:tcW w:w="1799" w:type="dxa"/>
          </w:tcPr>
          <w:p w:rsidR="005A3AB9" w:rsidRPr="005C60DF" w:rsidRDefault="005A3AB9" w:rsidP="00A85151">
            <w:pPr>
              <w:pStyle w:val="TableAshurst"/>
              <w:rPr>
                <w:sz w:val="20"/>
              </w:rPr>
            </w:pPr>
          </w:p>
        </w:tc>
        <w:tc>
          <w:tcPr>
            <w:tcW w:w="1361" w:type="dxa"/>
          </w:tcPr>
          <w:p w:rsidR="005A3AB9" w:rsidRPr="005C60DF" w:rsidRDefault="005A3AB9" w:rsidP="00A85151">
            <w:pPr>
              <w:pStyle w:val="TableAshurst"/>
              <w:rPr>
                <w:sz w:val="20"/>
              </w:rPr>
            </w:pPr>
          </w:p>
        </w:tc>
        <w:tc>
          <w:tcPr>
            <w:tcW w:w="2368" w:type="dxa"/>
          </w:tcPr>
          <w:p w:rsidR="005A3AB9" w:rsidRPr="005C60DF" w:rsidRDefault="005A3AB9" w:rsidP="00A85151">
            <w:pPr>
              <w:pStyle w:val="TableAshurst"/>
              <w:rPr>
                <w:sz w:val="20"/>
              </w:rPr>
            </w:pPr>
          </w:p>
        </w:tc>
        <w:tc>
          <w:tcPr>
            <w:tcW w:w="3026" w:type="dxa"/>
          </w:tcPr>
          <w:p w:rsidR="005A3AB9" w:rsidRPr="005C60DF" w:rsidRDefault="005A3AB9" w:rsidP="00A85151">
            <w:pPr>
              <w:pStyle w:val="TableAshurst"/>
              <w:rPr>
                <w:sz w:val="20"/>
              </w:rPr>
            </w:pPr>
          </w:p>
        </w:tc>
      </w:tr>
      <w:tr w:rsidR="005A3AB9" w:rsidRPr="005C60DF" w:rsidTr="00A85151">
        <w:tc>
          <w:tcPr>
            <w:tcW w:w="2592" w:type="dxa"/>
          </w:tcPr>
          <w:p w:rsidR="005A3AB9" w:rsidRPr="005C60DF" w:rsidRDefault="005A3AB9" w:rsidP="00A85151">
            <w:pPr>
              <w:pStyle w:val="TableNum1Ashurst"/>
            </w:pPr>
          </w:p>
        </w:tc>
        <w:tc>
          <w:tcPr>
            <w:tcW w:w="1627" w:type="dxa"/>
          </w:tcPr>
          <w:p w:rsidR="005A3AB9" w:rsidRPr="005C60DF" w:rsidRDefault="005A3AB9" w:rsidP="00A85151">
            <w:pPr>
              <w:pStyle w:val="TableAshurst"/>
              <w:rPr>
                <w:sz w:val="20"/>
              </w:rPr>
            </w:pPr>
          </w:p>
        </w:tc>
        <w:tc>
          <w:tcPr>
            <w:tcW w:w="1843" w:type="dxa"/>
          </w:tcPr>
          <w:p w:rsidR="005A3AB9" w:rsidRPr="005C60DF" w:rsidRDefault="005A3AB9" w:rsidP="00A85151">
            <w:pPr>
              <w:pStyle w:val="TableAshurst"/>
              <w:rPr>
                <w:sz w:val="20"/>
              </w:rPr>
            </w:pPr>
          </w:p>
        </w:tc>
        <w:tc>
          <w:tcPr>
            <w:tcW w:w="1799" w:type="dxa"/>
          </w:tcPr>
          <w:p w:rsidR="005A3AB9" w:rsidRPr="005C60DF" w:rsidRDefault="005A3AB9" w:rsidP="00A85151">
            <w:pPr>
              <w:pStyle w:val="TableAshurst"/>
              <w:rPr>
                <w:sz w:val="20"/>
              </w:rPr>
            </w:pPr>
          </w:p>
        </w:tc>
        <w:tc>
          <w:tcPr>
            <w:tcW w:w="1361" w:type="dxa"/>
          </w:tcPr>
          <w:p w:rsidR="005A3AB9" w:rsidRPr="005C60DF" w:rsidRDefault="005A3AB9" w:rsidP="00A85151">
            <w:pPr>
              <w:pStyle w:val="TableAshurst"/>
              <w:rPr>
                <w:sz w:val="20"/>
              </w:rPr>
            </w:pPr>
          </w:p>
        </w:tc>
        <w:tc>
          <w:tcPr>
            <w:tcW w:w="2368" w:type="dxa"/>
          </w:tcPr>
          <w:p w:rsidR="005A3AB9" w:rsidRPr="005C60DF" w:rsidRDefault="005A3AB9" w:rsidP="00A85151">
            <w:pPr>
              <w:pStyle w:val="TableAshurst"/>
              <w:rPr>
                <w:sz w:val="20"/>
              </w:rPr>
            </w:pPr>
          </w:p>
        </w:tc>
        <w:tc>
          <w:tcPr>
            <w:tcW w:w="3026" w:type="dxa"/>
          </w:tcPr>
          <w:p w:rsidR="005A3AB9" w:rsidRPr="005C60DF" w:rsidRDefault="005A3AB9" w:rsidP="00A85151">
            <w:pPr>
              <w:pStyle w:val="TableAshurst"/>
              <w:rPr>
                <w:sz w:val="20"/>
              </w:rPr>
            </w:pPr>
          </w:p>
        </w:tc>
      </w:tr>
    </w:tbl>
    <w:p w:rsidR="005A3AB9" w:rsidRPr="005C60DF" w:rsidRDefault="005A3AB9" w:rsidP="005A3AB9">
      <w:pPr>
        <w:pStyle w:val="StandardAshurst"/>
        <w:keepNext/>
        <w:spacing w:before="60"/>
        <w:rPr>
          <w:b/>
          <w:sz w:val="18"/>
        </w:rPr>
      </w:pPr>
      <w:r w:rsidRPr="005C60DF">
        <w:rPr>
          <w:b/>
          <w:sz w:val="18"/>
        </w:rPr>
        <w:t>NOTES:</w:t>
      </w:r>
    </w:p>
    <w:p w:rsidR="005A3AB9" w:rsidRPr="005C60DF" w:rsidRDefault="005A3AB9" w:rsidP="005A3AB9">
      <w:pPr>
        <w:pStyle w:val="StandardAshurst"/>
        <w:tabs>
          <w:tab w:val="left" w:pos="782"/>
        </w:tabs>
        <w:ind w:left="782" w:hanging="782"/>
        <w:rPr>
          <w:sz w:val="18"/>
        </w:rPr>
      </w:pPr>
      <w:r w:rsidRPr="005C60DF">
        <w:rPr>
          <w:sz w:val="18"/>
        </w:rPr>
        <w:t>(1)</w:t>
      </w:r>
      <w:r w:rsidRPr="005C60DF">
        <w:rPr>
          <w:sz w:val="18"/>
        </w:rPr>
        <w:tab/>
        <w:t>In thousands of United States Dollars.  Identify exchange rates of amounts in other currencies using the exchange rate as of May 24, 2018.  Exchange rates are to be sourced from Bloomberg’s FXC with the following field values: Date (05/24/2018), Rate (Spot), Monitor (Last Price), Source (BGN).</w:t>
      </w:r>
    </w:p>
    <w:p w:rsidR="005A3AB9" w:rsidRPr="005C60DF" w:rsidRDefault="005A3AB9" w:rsidP="005A3AB9">
      <w:pPr>
        <w:pStyle w:val="StandardAshurst"/>
        <w:tabs>
          <w:tab w:val="left" w:pos="782"/>
        </w:tabs>
        <w:ind w:left="782" w:hanging="782"/>
        <w:rPr>
          <w:sz w:val="18"/>
        </w:rPr>
      </w:pPr>
      <w:r w:rsidRPr="005C60DF">
        <w:rPr>
          <w:sz w:val="18"/>
        </w:rPr>
        <w:t>(2)</w:t>
      </w:r>
      <w:r w:rsidRPr="005C60DF">
        <w:rPr>
          <w:sz w:val="18"/>
        </w:rPr>
        <w:tab/>
        <w:t>Project Cost means the total construction cost budgeted or, if the project is complete, the total construction cost of the completed project.</w:t>
      </w:r>
    </w:p>
    <w:p w:rsidR="005A3AB9" w:rsidRPr="005C60DF" w:rsidRDefault="005A3AB9" w:rsidP="005A3AB9">
      <w:pPr>
        <w:pStyle w:val="StandardAshurst"/>
        <w:tabs>
          <w:tab w:val="left" w:pos="782"/>
        </w:tabs>
        <w:ind w:left="782" w:hanging="782"/>
        <w:rPr>
          <w:sz w:val="18"/>
        </w:rPr>
      </w:pPr>
      <w:r w:rsidRPr="005C60DF">
        <w:rPr>
          <w:sz w:val="18"/>
        </w:rPr>
        <w:t>(3)</w:t>
      </w:r>
      <w:r w:rsidRPr="005C60DF">
        <w:rPr>
          <w:sz w:val="18"/>
        </w:rPr>
        <w:tab/>
        <w:t>Show company's participation in terms of money and percentage of the work.</w:t>
      </w:r>
    </w:p>
    <w:p w:rsidR="005A3AB9" w:rsidRPr="005C60DF" w:rsidRDefault="005A3AB9" w:rsidP="005A3AB9">
      <w:pPr>
        <w:pStyle w:val="StandardAshurst"/>
        <w:tabs>
          <w:tab w:val="left" w:pos="782"/>
        </w:tabs>
        <w:ind w:left="782" w:hanging="782"/>
        <w:rPr>
          <w:sz w:val="18"/>
        </w:rPr>
      </w:pPr>
      <w:r w:rsidRPr="005C60DF">
        <w:rPr>
          <w:sz w:val="18"/>
        </w:rPr>
        <w:t>(4)</w:t>
      </w:r>
      <w:r w:rsidRPr="005C60DF">
        <w:rPr>
          <w:sz w:val="18"/>
        </w:rPr>
        <w:tab/>
        <w:t xml:space="preserve">Provide a brief summary of the role the company played in the listed project (scope of work). </w:t>
      </w:r>
    </w:p>
    <w:p w:rsidR="00436F87" w:rsidRPr="005A3AB9" w:rsidRDefault="00436F87" w:rsidP="005A3AB9"/>
    <w:sectPr w:rsidR="00436F87" w:rsidRPr="005A3AB9" w:rsidSect="00A10800">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360" w:footer="147" w:gutter="0"/>
      <w:paperSrc w:first="2" w:other="2"/>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B" w:rsidRPr="005C60DF" w:rsidRDefault="000763EB">
      <w:r w:rsidRPr="005C60DF">
        <w:separator/>
      </w:r>
    </w:p>
  </w:endnote>
  <w:endnote w:type="continuationSeparator" w:id="0">
    <w:p w:rsidR="000763EB" w:rsidRPr="005C60DF" w:rsidRDefault="000763EB">
      <w:r w:rsidRPr="005C60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Noto Naskh Arabic">
    <w:panose1 w:val="020B0502040504020204"/>
    <w:charset w:val="00"/>
    <w:family w:val="swiss"/>
    <w:pitch w:val="variable"/>
    <w:sig w:usb0="00002003" w:usb1="80000000" w:usb2="00000008" w:usb3="00000000" w:csb0="0000004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00" w:rsidRDefault="00A10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1085"/>
      <w:gridCol w:w="2435"/>
      <w:gridCol w:w="4873"/>
    </w:tblGrid>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p>
      </w:tc>
      <w:tc>
        <w:tcPr>
          <w:tcW w:w="1204" w:type="pct"/>
          <w:gridSpan w:val="2"/>
        </w:tcPr>
        <w:p w:rsidR="000763EB" w:rsidRPr="00A262CC" w:rsidRDefault="000763EB" w:rsidP="00E55955">
          <w:pPr>
            <w:pStyle w:val="Footer"/>
            <w:tabs>
              <w:tab w:val="clear" w:pos="4513"/>
              <w:tab w:val="clear" w:pos="9026"/>
            </w:tabs>
            <w:jc w:val="center"/>
            <w:rPr>
              <w:rStyle w:val="PageNumber"/>
              <w:rFonts w:ascii="Arial" w:hAnsi="Arial" w:cs="Arial"/>
              <w:sz w:val="18"/>
              <w:szCs w:val="18"/>
              <w:u w:val="single"/>
            </w:rPr>
          </w:pPr>
          <w:r>
            <w:rPr>
              <w:rStyle w:val="PageNumber"/>
              <w:rFonts w:ascii="Arial" w:hAnsi="Arial" w:cs="Arial"/>
              <w:sz w:val="18"/>
              <w:szCs w:val="18"/>
              <w:u w:val="single"/>
            </w:rPr>
            <w:t>FORM</w:t>
          </w:r>
          <w:r w:rsidRPr="00A54681">
            <w:rPr>
              <w:rStyle w:val="PageNumber"/>
              <w:rFonts w:ascii="Arial" w:hAnsi="Arial" w:cs="Arial"/>
              <w:sz w:val="18"/>
              <w:szCs w:val="18"/>
              <w:u w:val="single"/>
            </w:rPr>
            <w:t xml:space="preserve"> </w:t>
          </w:r>
          <w:r w:rsidR="00E55955">
            <w:rPr>
              <w:rStyle w:val="PageNumber"/>
              <w:rFonts w:ascii="Arial" w:hAnsi="Arial" w:cs="Arial"/>
              <w:sz w:val="18"/>
              <w:szCs w:val="18"/>
              <w:u w:val="single"/>
            </w:rPr>
            <w:t>C</w:t>
          </w:r>
          <w:r w:rsidR="004922C9">
            <w:rPr>
              <w:rStyle w:val="PageNumber"/>
              <w:rFonts w:ascii="Arial" w:hAnsi="Arial" w:cs="Arial"/>
              <w:sz w:val="18"/>
              <w:szCs w:val="18"/>
              <w:u w:val="single"/>
            </w:rPr>
            <w:t>-1</w:t>
          </w:r>
        </w:p>
      </w:tc>
      <w:tc>
        <w:tcPr>
          <w:tcW w:w="1667" w:type="pct"/>
        </w:tcPr>
        <w:p w:rsidR="000763EB" w:rsidRDefault="000763EB" w:rsidP="002267A3">
          <w:pPr>
            <w:pStyle w:val="Footer"/>
            <w:tabs>
              <w:tab w:val="clear" w:pos="4513"/>
              <w:tab w:val="clear" w:pos="9026"/>
            </w:tabs>
            <w:jc w:val="right"/>
            <w:rPr>
              <w:rStyle w:val="PageNumber"/>
              <w:rFonts w:ascii="Arial" w:hAnsi="Arial" w:cs="Arial"/>
              <w:sz w:val="18"/>
              <w:szCs w:val="18"/>
            </w:rPr>
          </w:pPr>
        </w:p>
      </w:tc>
    </w:tr>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Georgia Department of Transportation</w:t>
          </w:r>
        </w:p>
      </w:tc>
      <w:tc>
        <w:tcPr>
          <w:tcW w:w="1204" w:type="pct"/>
          <w:gridSpan w:val="2"/>
        </w:tcPr>
        <w:p w:rsidR="000763EB" w:rsidRPr="002267A3" w:rsidRDefault="000763EB" w:rsidP="002267A3">
          <w:pPr>
            <w:pStyle w:val="Footer"/>
            <w:tabs>
              <w:tab w:val="clear" w:pos="4513"/>
              <w:tab w:val="clear" w:pos="9026"/>
            </w:tabs>
            <w:jc w:val="center"/>
            <w:rPr>
              <w:rStyle w:val="PageNumber"/>
              <w:rFonts w:ascii="Arial" w:hAnsi="Arial" w:cs="Arial"/>
              <w:sz w:val="18"/>
              <w:szCs w:val="18"/>
            </w:rPr>
          </w:pPr>
          <w:r w:rsidRPr="002267A3">
            <w:rPr>
              <w:rStyle w:val="PageNumber"/>
              <w:rFonts w:ascii="Arial" w:hAnsi="Arial" w:cs="Arial"/>
              <w:sz w:val="18"/>
              <w:szCs w:val="18"/>
            </w:rPr>
            <w:fldChar w:fldCharType="begin"/>
          </w:r>
          <w:r w:rsidRPr="002267A3">
            <w:rPr>
              <w:rStyle w:val="PageNumber"/>
              <w:rFonts w:ascii="Arial" w:hAnsi="Arial" w:cs="Arial"/>
              <w:sz w:val="18"/>
              <w:szCs w:val="18"/>
            </w:rPr>
            <w:instrText xml:space="preserve"> PAGE   \* MERGEFORMAT </w:instrText>
          </w:r>
          <w:r w:rsidRPr="002267A3">
            <w:rPr>
              <w:rStyle w:val="PageNumber"/>
              <w:rFonts w:ascii="Arial" w:hAnsi="Arial" w:cs="Arial"/>
              <w:sz w:val="18"/>
              <w:szCs w:val="18"/>
            </w:rPr>
            <w:fldChar w:fldCharType="separate"/>
          </w:r>
          <w:r w:rsidR="00A10800">
            <w:rPr>
              <w:rStyle w:val="PageNumber"/>
              <w:rFonts w:ascii="Arial" w:hAnsi="Arial" w:cs="Arial"/>
              <w:noProof/>
              <w:sz w:val="18"/>
              <w:szCs w:val="18"/>
            </w:rPr>
            <w:t>1</w:t>
          </w:r>
          <w:r w:rsidRPr="002267A3">
            <w:rPr>
              <w:rStyle w:val="PageNumber"/>
              <w:rFonts w:ascii="Arial" w:hAnsi="Arial" w:cs="Arial"/>
              <w:noProof/>
              <w:sz w:val="18"/>
              <w:szCs w:val="18"/>
            </w:rPr>
            <w:fldChar w:fldCharType="end"/>
          </w:r>
        </w:p>
      </w:tc>
      <w:tc>
        <w:tcPr>
          <w:tcW w:w="1667" w:type="pct"/>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Pr>
              <w:rStyle w:val="PageNumber"/>
              <w:rFonts w:ascii="Arial" w:hAnsi="Arial" w:cs="Arial"/>
              <w:sz w:val="18"/>
              <w:szCs w:val="18"/>
            </w:rPr>
            <w:t>Request for Qualifications</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Fonts w:ascii="Arial" w:hAnsi="Arial" w:cs="Arial"/>
              <w:sz w:val="18"/>
              <w:szCs w:val="18"/>
            </w:rPr>
            <w:t xml:space="preserve">Georgia Interstate </w:t>
          </w:r>
          <w:r w:rsidRPr="002267A3">
            <w:rPr>
              <w:rStyle w:val="PageNumber"/>
              <w:rFonts w:ascii="Arial" w:hAnsi="Arial" w:cs="Arial"/>
              <w:sz w:val="18"/>
              <w:szCs w:val="18"/>
            </w:rPr>
            <w:t>Broadband Deployment Project</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RFQ-08092018-P3</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P.I. No. 0015924</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May 24, 2018</w:t>
          </w:r>
        </w:p>
      </w:tc>
    </w:tr>
  </w:tbl>
  <w:p w:rsidR="000763EB" w:rsidRPr="002267A3" w:rsidRDefault="000763EB" w:rsidP="002267A3">
    <w:pPr>
      <w:pStyle w:val="Footer"/>
      <w:tabs>
        <w:tab w:val="left" w:pos="540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00" w:rsidRDefault="00A10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B" w:rsidRPr="005C60DF" w:rsidRDefault="000763EB">
      <w:r w:rsidRPr="005C60DF">
        <w:separator/>
      </w:r>
    </w:p>
  </w:footnote>
  <w:footnote w:type="continuationSeparator" w:id="0">
    <w:p w:rsidR="000763EB" w:rsidRPr="005C60DF" w:rsidRDefault="000763EB">
      <w:r w:rsidRPr="005C60D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00" w:rsidRDefault="00A10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00" w:rsidRDefault="00A10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00" w:rsidRDefault="00A10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76F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BC0C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70A5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E048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E6F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BAC29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95457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4A14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6E3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297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56"/>
        </w:tabs>
        <w:ind w:left="56" w:hanging="624"/>
      </w:pPr>
      <w:rPr>
        <w:rFonts w:ascii="Symbol" w:hAnsi="Symbol" w:hint="default"/>
        <w:b w:val="0"/>
        <w:i w:val="0"/>
        <w:sz w:val="18"/>
        <w:szCs w:val="18"/>
      </w:rPr>
    </w:lvl>
    <w:lvl w:ilvl="1" w:tplc="08090003">
      <w:start w:val="1"/>
      <w:numFmt w:val="bullet"/>
      <w:lvlText w:val="o"/>
      <w:lvlJc w:val="left"/>
      <w:pPr>
        <w:tabs>
          <w:tab w:val="num" w:pos="90"/>
        </w:tabs>
        <w:ind w:left="90" w:hanging="360"/>
      </w:pPr>
      <w:rPr>
        <w:rFonts w:ascii="Courier New" w:hAnsi="Courier New" w:cs="Courier New" w:hint="default"/>
      </w:rPr>
    </w:lvl>
    <w:lvl w:ilvl="2" w:tplc="08090005">
      <w:start w:val="1"/>
      <w:numFmt w:val="bullet"/>
      <w:lvlText w:val=""/>
      <w:lvlJc w:val="left"/>
      <w:pPr>
        <w:tabs>
          <w:tab w:val="num" w:pos="810"/>
        </w:tabs>
        <w:ind w:left="810" w:hanging="360"/>
      </w:pPr>
      <w:rPr>
        <w:rFonts w:ascii="Wingdings" w:hAnsi="Wingdings" w:hint="default"/>
      </w:rPr>
    </w:lvl>
    <w:lvl w:ilvl="3" w:tplc="08090001">
      <w:start w:val="1"/>
      <w:numFmt w:val="bullet"/>
      <w:lvlText w:val=""/>
      <w:lvlJc w:val="left"/>
      <w:pPr>
        <w:tabs>
          <w:tab w:val="num" w:pos="1530"/>
        </w:tabs>
        <w:ind w:left="1530" w:hanging="360"/>
      </w:pPr>
      <w:rPr>
        <w:rFonts w:ascii="Symbol" w:hAnsi="Symbol" w:hint="default"/>
      </w:rPr>
    </w:lvl>
    <w:lvl w:ilvl="4" w:tplc="08090003" w:tentative="1">
      <w:start w:val="1"/>
      <w:numFmt w:val="bullet"/>
      <w:lvlText w:val="o"/>
      <w:lvlJc w:val="left"/>
      <w:pPr>
        <w:tabs>
          <w:tab w:val="num" w:pos="2250"/>
        </w:tabs>
        <w:ind w:left="2250" w:hanging="360"/>
      </w:pPr>
      <w:rPr>
        <w:rFonts w:ascii="Courier New" w:hAnsi="Courier New" w:cs="Courier New" w:hint="default"/>
      </w:rPr>
    </w:lvl>
    <w:lvl w:ilvl="5" w:tplc="08090005" w:tentative="1">
      <w:start w:val="1"/>
      <w:numFmt w:val="bullet"/>
      <w:lvlText w:val=""/>
      <w:lvlJc w:val="left"/>
      <w:pPr>
        <w:tabs>
          <w:tab w:val="num" w:pos="2970"/>
        </w:tabs>
        <w:ind w:left="2970" w:hanging="360"/>
      </w:pPr>
      <w:rPr>
        <w:rFonts w:ascii="Wingdings" w:hAnsi="Wingdings" w:hint="default"/>
      </w:rPr>
    </w:lvl>
    <w:lvl w:ilvl="6" w:tplc="08090001" w:tentative="1">
      <w:start w:val="1"/>
      <w:numFmt w:val="bullet"/>
      <w:lvlText w:val=""/>
      <w:lvlJc w:val="left"/>
      <w:pPr>
        <w:tabs>
          <w:tab w:val="num" w:pos="3690"/>
        </w:tabs>
        <w:ind w:left="3690" w:hanging="360"/>
      </w:pPr>
      <w:rPr>
        <w:rFonts w:ascii="Symbol" w:hAnsi="Symbol" w:hint="default"/>
      </w:rPr>
    </w:lvl>
    <w:lvl w:ilvl="7" w:tplc="08090003" w:tentative="1">
      <w:start w:val="1"/>
      <w:numFmt w:val="bullet"/>
      <w:lvlText w:val="o"/>
      <w:lvlJc w:val="left"/>
      <w:pPr>
        <w:tabs>
          <w:tab w:val="num" w:pos="4410"/>
        </w:tabs>
        <w:ind w:left="4410" w:hanging="360"/>
      </w:pPr>
      <w:rPr>
        <w:rFonts w:ascii="Courier New" w:hAnsi="Courier New" w:cs="Courier New" w:hint="default"/>
      </w:rPr>
    </w:lvl>
    <w:lvl w:ilvl="8" w:tplc="08090005" w:tentative="1">
      <w:start w:val="1"/>
      <w:numFmt w:val="bullet"/>
      <w:lvlText w:val=""/>
      <w:lvlJc w:val="left"/>
      <w:pPr>
        <w:tabs>
          <w:tab w:val="num" w:pos="5130"/>
        </w:tabs>
        <w:ind w:left="5130" w:hanging="360"/>
      </w:pPr>
      <w:rPr>
        <w:rFonts w:ascii="Wingdings" w:hAnsi="Wingdings" w:hint="default"/>
      </w:rPr>
    </w:lvl>
  </w:abstractNum>
  <w:abstractNum w:abstractNumId="12">
    <w:nsid w:val="0A21331E"/>
    <w:multiLevelType w:val="multilevel"/>
    <w:tmpl w:val="1256E968"/>
    <w:lvl w:ilvl="0">
      <w:start w:val="1"/>
      <w:numFmt w:val="upperLetter"/>
      <w:pStyle w:val="SCHEDULEAshurst"/>
      <w:suff w:val="nothing"/>
      <w:lvlText w:val="schedule %1"/>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3">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5">
    <w:nsid w:val="1A7B2923"/>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26C92222"/>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EA3829"/>
    <w:multiLevelType w:val="multilevel"/>
    <w:tmpl w:val="F9E67EE0"/>
    <w:name w:val="SH1toSH6Ashurst"/>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9">
    <w:nsid w:val="2CFF7910"/>
    <w:multiLevelType w:val="multilevel"/>
    <w:tmpl w:val="4A5E84BE"/>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03B09EE"/>
    <w:multiLevelType w:val="hybridMultilevel"/>
    <w:tmpl w:val="1FF0B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7F7A8A"/>
    <w:multiLevelType w:val="multilevel"/>
    <w:tmpl w:val="AF049FDA"/>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782"/>
        </w:tabs>
        <w:ind w:left="78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4ED1674E"/>
    <w:multiLevelType w:val="multilevel"/>
    <w:tmpl w:val="F02419E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Arial" w:hAnsi="Arial" w:cs="Arial" w:hint="default"/>
        <w:b w:val="0"/>
        <w:i w:val="0"/>
        <w:sz w:val="22"/>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25">
    <w:nsid w:val="4F4B3ADF"/>
    <w:multiLevelType w:val="multilevel"/>
    <w:tmpl w:val="05B0A486"/>
    <w:name w:val="H1toH6Ashurst"/>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82"/>
        </w:tabs>
        <w:ind w:left="782" w:hanging="782"/>
      </w:pPr>
      <w:rPr>
        <w:rFonts w:hint="default"/>
        <w:b/>
        <w:i w:val="0"/>
        <w:sz w:val="22"/>
        <w:szCs w:val="18"/>
      </w:rPr>
    </w:lvl>
    <w:lvl w:ilvl="2">
      <w:start w:val="1"/>
      <w:numFmt w:val="decimal"/>
      <w:pStyle w:val="H3Ashurst"/>
      <w:lvlText w:val="%1.%2.%3"/>
      <w:lvlJc w:val="left"/>
      <w:pPr>
        <w:tabs>
          <w:tab w:val="num" w:pos="1015"/>
        </w:tabs>
        <w:ind w:left="1015" w:hanging="1015"/>
      </w:pPr>
      <w:rPr>
        <w:rFonts w:hint="default"/>
        <w:b/>
        <w:i w:val="0"/>
        <w:sz w:val="22"/>
        <w:szCs w:val="18"/>
      </w:rPr>
    </w:lvl>
    <w:lvl w:ilvl="3">
      <w:start w:val="1"/>
      <w:numFmt w:val="lowerLetter"/>
      <w:pStyle w:val="H4Ashurst"/>
      <w:lvlText w:val="(%4)"/>
      <w:lvlJc w:val="left"/>
      <w:pPr>
        <w:tabs>
          <w:tab w:val="num" w:pos="2478"/>
        </w:tabs>
        <w:ind w:left="2478" w:hanging="681"/>
      </w:pPr>
      <w:rPr>
        <w:rFonts w:hint="default"/>
        <w:b w:val="0"/>
        <w:i w:val="0"/>
        <w:sz w:val="22"/>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45A47C8"/>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7C67C4B"/>
    <w:multiLevelType w:val="hybridMultilevel"/>
    <w:tmpl w:val="EF30CD80"/>
    <w:lvl w:ilvl="0" w:tplc="602A8BFC">
      <w:start w:val="1"/>
      <w:numFmt w:val="bullet"/>
      <w:pStyle w:val="Bullet6Ashurst"/>
      <w:lvlText w:val=""/>
      <w:lvlJc w:val="left"/>
      <w:pPr>
        <w:tabs>
          <w:tab w:val="num" w:pos="4298"/>
        </w:tabs>
        <w:ind w:left="4298" w:hanging="51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7316BF"/>
    <w:multiLevelType w:val="hybridMultilevel"/>
    <w:tmpl w:val="EB2EC6FE"/>
    <w:name w:val="Default Outline·O#4751"/>
    <w:lvl w:ilvl="0" w:tplc="E9AAC8DE">
      <w:start w:val="1"/>
      <w:numFmt w:val="bullet"/>
      <w:pStyle w:val="Ex1"/>
      <w:lvlText w:val=""/>
      <w:lvlJc w:val="left"/>
      <w:pPr>
        <w:tabs>
          <w:tab w:val="num" w:pos="3394"/>
        </w:tabs>
        <w:ind w:left="3394" w:hanging="360"/>
      </w:pPr>
      <w:rPr>
        <w:rFonts w:ascii="Symbol" w:hAnsi="Symbol" w:hint="default"/>
      </w:rPr>
    </w:lvl>
    <w:lvl w:ilvl="1" w:tplc="7D4A1790">
      <w:start w:val="1"/>
      <w:numFmt w:val="lowerLetter"/>
      <w:lvlText w:val="(%2)"/>
      <w:lvlJc w:val="left"/>
      <w:pPr>
        <w:tabs>
          <w:tab w:val="num" w:pos="4114"/>
        </w:tabs>
        <w:ind w:left="4114" w:hanging="360"/>
      </w:pPr>
      <w:rPr>
        <w:rFonts w:cs="Times New Roman" w:hint="default"/>
        <w:b w:val="0"/>
      </w:rPr>
    </w:lvl>
    <w:lvl w:ilvl="2" w:tplc="40E275D6" w:tentative="1">
      <w:start w:val="1"/>
      <w:numFmt w:val="bullet"/>
      <w:lvlText w:val=""/>
      <w:lvlJc w:val="left"/>
      <w:pPr>
        <w:tabs>
          <w:tab w:val="num" w:pos="4834"/>
        </w:tabs>
        <w:ind w:left="4834" w:hanging="360"/>
      </w:pPr>
      <w:rPr>
        <w:rFonts w:ascii="Wingdings" w:hAnsi="Wingdings" w:hint="default"/>
      </w:rPr>
    </w:lvl>
    <w:lvl w:ilvl="3" w:tplc="EFB6AB8E" w:tentative="1">
      <w:start w:val="1"/>
      <w:numFmt w:val="bullet"/>
      <w:lvlText w:val=""/>
      <w:lvlJc w:val="left"/>
      <w:pPr>
        <w:tabs>
          <w:tab w:val="num" w:pos="5554"/>
        </w:tabs>
        <w:ind w:left="5554" w:hanging="360"/>
      </w:pPr>
      <w:rPr>
        <w:rFonts w:ascii="Symbol" w:hAnsi="Symbol" w:hint="default"/>
      </w:rPr>
    </w:lvl>
    <w:lvl w:ilvl="4" w:tplc="D31200E6" w:tentative="1">
      <w:start w:val="1"/>
      <w:numFmt w:val="bullet"/>
      <w:lvlText w:val="o"/>
      <w:lvlJc w:val="left"/>
      <w:pPr>
        <w:tabs>
          <w:tab w:val="num" w:pos="6274"/>
        </w:tabs>
        <w:ind w:left="6274" w:hanging="360"/>
      </w:pPr>
      <w:rPr>
        <w:rFonts w:ascii="Courier New" w:hAnsi="Courier New" w:hint="default"/>
      </w:rPr>
    </w:lvl>
    <w:lvl w:ilvl="5" w:tplc="F39663CE" w:tentative="1">
      <w:start w:val="1"/>
      <w:numFmt w:val="bullet"/>
      <w:lvlText w:val=""/>
      <w:lvlJc w:val="left"/>
      <w:pPr>
        <w:tabs>
          <w:tab w:val="num" w:pos="6994"/>
        </w:tabs>
        <w:ind w:left="6994" w:hanging="360"/>
      </w:pPr>
      <w:rPr>
        <w:rFonts w:ascii="Wingdings" w:hAnsi="Wingdings" w:hint="default"/>
      </w:rPr>
    </w:lvl>
    <w:lvl w:ilvl="6" w:tplc="5C105246" w:tentative="1">
      <w:start w:val="1"/>
      <w:numFmt w:val="bullet"/>
      <w:lvlText w:val=""/>
      <w:lvlJc w:val="left"/>
      <w:pPr>
        <w:tabs>
          <w:tab w:val="num" w:pos="7714"/>
        </w:tabs>
        <w:ind w:left="7714" w:hanging="360"/>
      </w:pPr>
      <w:rPr>
        <w:rFonts w:ascii="Symbol" w:hAnsi="Symbol" w:hint="default"/>
      </w:rPr>
    </w:lvl>
    <w:lvl w:ilvl="7" w:tplc="C1323FE8" w:tentative="1">
      <w:start w:val="1"/>
      <w:numFmt w:val="bullet"/>
      <w:lvlText w:val="o"/>
      <w:lvlJc w:val="left"/>
      <w:pPr>
        <w:tabs>
          <w:tab w:val="num" w:pos="8434"/>
        </w:tabs>
        <w:ind w:left="8434" w:hanging="360"/>
      </w:pPr>
      <w:rPr>
        <w:rFonts w:ascii="Courier New" w:hAnsi="Courier New" w:hint="default"/>
      </w:rPr>
    </w:lvl>
    <w:lvl w:ilvl="8" w:tplc="191A71A8" w:tentative="1">
      <w:start w:val="1"/>
      <w:numFmt w:val="bullet"/>
      <w:lvlText w:val=""/>
      <w:lvlJc w:val="left"/>
      <w:pPr>
        <w:tabs>
          <w:tab w:val="num" w:pos="9154"/>
        </w:tabs>
        <w:ind w:left="9154" w:hanging="360"/>
      </w:pPr>
      <w:rPr>
        <w:rFonts w:ascii="Wingdings" w:hAnsi="Wingdings" w:hint="default"/>
      </w:rPr>
    </w:lvl>
  </w:abstractNum>
  <w:abstractNum w:abstractNumId="30">
    <w:nsid w:val="67F16158"/>
    <w:multiLevelType w:val="hybridMultilevel"/>
    <w:tmpl w:val="A8684672"/>
    <w:lvl w:ilvl="0" w:tplc="E4D439FE">
      <w:start w:val="1"/>
      <w:numFmt w:val="bullet"/>
      <w:pStyle w:val="Bullet3Ashurst"/>
      <w:lvlText w:val="o"/>
      <w:lvlJc w:val="left"/>
      <w:pPr>
        <w:tabs>
          <w:tab w:val="num" w:pos="2529"/>
        </w:tabs>
        <w:ind w:left="2529" w:hanging="681"/>
      </w:pPr>
      <w:rPr>
        <w:rFonts w:ascii="Courier New" w:hAnsi="Courier New" w:cs="Courier New" w:hint="default"/>
        <w:b w:val="0"/>
        <w:i w:val="0"/>
        <w:sz w:val="18"/>
        <w:szCs w:val="18"/>
      </w:rPr>
    </w:lvl>
    <w:lvl w:ilvl="1" w:tplc="08090003">
      <w:start w:val="1"/>
      <w:numFmt w:val="bullet"/>
      <w:lvlText w:val="o"/>
      <w:lvlJc w:val="left"/>
      <w:pPr>
        <w:tabs>
          <w:tab w:val="num" w:pos="1491"/>
        </w:tabs>
        <w:ind w:left="1491" w:hanging="360"/>
      </w:pPr>
      <w:rPr>
        <w:rFonts w:ascii="Courier New" w:hAnsi="Courier New" w:cs="Courier New" w:hint="default"/>
      </w:rPr>
    </w:lvl>
    <w:lvl w:ilvl="2" w:tplc="08090005">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31">
    <w:nsid w:val="6D13513A"/>
    <w:multiLevelType w:val="hybridMultilevel"/>
    <w:tmpl w:val="960A929A"/>
    <w:lvl w:ilvl="0" w:tplc="C91E2B5A">
      <w:start w:val="1"/>
      <w:numFmt w:val="bullet"/>
      <w:pStyle w:val="Bullet4Ashurst"/>
      <w:lvlText w:val=""/>
      <w:lvlJc w:val="left"/>
      <w:pPr>
        <w:tabs>
          <w:tab w:val="num" w:pos="3277"/>
        </w:tabs>
        <w:ind w:left="3277" w:hanging="799"/>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64463E7"/>
    <w:multiLevelType w:val="hybridMultilevel"/>
    <w:tmpl w:val="C6A435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nsid w:val="7B792B61"/>
    <w:multiLevelType w:val="hybridMultilevel"/>
    <w:tmpl w:val="6E5E6C16"/>
    <w:name w:val="WW8Num64"/>
    <w:lvl w:ilvl="0" w:tplc="EDA45C86">
      <w:start w:val="1"/>
      <w:numFmt w:val="decimal"/>
      <w:pStyle w:val="PartiesAshurst"/>
      <w:lvlText w:val="(%1)"/>
      <w:lvlJc w:val="left"/>
      <w:pPr>
        <w:tabs>
          <w:tab w:val="num" w:pos="782"/>
        </w:tabs>
        <w:ind w:left="782" w:hanging="782"/>
      </w:pPr>
      <w:rPr>
        <w:rFonts w:hint="default"/>
        <w:b w:val="0"/>
        <w:i w:val="0"/>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CD3DD8"/>
    <w:multiLevelType w:val="multilevel"/>
    <w:tmpl w:val="E5F46402"/>
    <w:name w:val="AltH1toH6Ashurst"/>
    <w:lvl w:ilvl="0">
      <w:start w:val="1"/>
      <w:numFmt w:val="decimal"/>
      <w:pStyle w:val="AltH1Ashurst"/>
      <w:lvlText w:val="%1."/>
      <w:lvlJc w:val="left"/>
      <w:pPr>
        <w:tabs>
          <w:tab w:val="num" w:pos="782"/>
        </w:tabs>
        <w:ind w:left="782" w:hanging="782"/>
      </w:pPr>
      <w:rPr>
        <w:rFonts w:hint="default"/>
        <w:b w:val="0"/>
        <w:i w:val="0"/>
        <w:color w:val="FFFFFF" w:themeColor="background1"/>
        <w:sz w:val="22"/>
      </w:rPr>
    </w:lvl>
    <w:lvl w:ilvl="1">
      <w:start w:val="1"/>
      <w:numFmt w:val="decimal"/>
      <w:pStyle w:val="AltH2Ashurst"/>
      <w:lvlText w:val="%1.%2"/>
      <w:lvlJc w:val="left"/>
      <w:pPr>
        <w:tabs>
          <w:tab w:val="num" w:pos="782"/>
        </w:tabs>
        <w:ind w:left="782" w:hanging="782"/>
      </w:pPr>
      <w:rPr>
        <w:rFonts w:hint="default"/>
        <w:b/>
        <w:i w:val="0"/>
        <w:sz w:val="22"/>
        <w:szCs w:val="18"/>
      </w:rPr>
    </w:lvl>
    <w:lvl w:ilvl="2">
      <w:start w:val="1"/>
      <w:numFmt w:val="decimal"/>
      <w:pStyle w:val="AltH3Ashurst"/>
      <w:lvlText w:val="%1.%2.%3"/>
      <w:lvlJc w:val="left"/>
      <w:pPr>
        <w:tabs>
          <w:tab w:val="num" w:pos="1797"/>
        </w:tabs>
        <w:ind w:left="1797" w:hanging="1015"/>
      </w:pPr>
      <w:rPr>
        <w:rFonts w:hint="default"/>
        <w:b/>
        <w:i w:val="0"/>
        <w:sz w:val="22"/>
        <w:szCs w:val="18"/>
      </w:rPr>
    </w:lvl>
    <w:lvl w:ilvl="3">
      <w:start w:val="1"/>
      <w:numFmt w:val="lowerLetter"/>
      <w:pStyle w:val="AltH4Ashurst"/>
      <w:lvlText w:val="(%4)"/>
      <w:lvlJc w:val="left"/>
      <w:pPr>
        <w:tabs>
          <w:tab w:val="num" w:pos="2478"/>
        </w:tabs>
        <w:ind w:left="2478" w:hanging="681"/>
      </w:pPr>
      <w:rPr>
        <w:rFonts w:hint="default"/>
        <w:b w:val="0"/>
        <w:i w:val="0"/>
        <w:sz w:val="22"/>
        <w:szCs w:val="18"/>
      </w:rPr>
    </w:lvl>
    <w:lvl w:ilvl="4">
      <w:start w:val="1"/>
      <w:numFmt w:val="lowerRoman"/>
      <w:pStyle w:val="AltH5Ashurst"/>
      <w:lvlText w:val="%5."/>
      <w:lvlJc w:val="left"/>
      <w:pPr>
        <w:tabs>
          <w:tab w:val="num" w:pos="3277"/>
        </w:tabs>
        <w:ind w:left="3277" w:hanging="799"/>
      </w:pPr>
      <w:rPr>
        <w:rFonts w:ascii="Arial" w:hAnsi="Arial" w:hint="default"/>
        <w:b w:val="0"/>
        <w:i w:val="0"/>
        <w:sz w:val="22"/>
        <w:szCs w:val="18"/>
      </w:rPr>
    </w:lvl>
    <w:lvl w:ilvl="5">
      <w:start w:val="1"/>
      <w:numFmt w:val="upperLetter"/>
      <w:pStyle w:val="Alt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7CCA31EC"/>
    <w:multiLevelType w:val="hybridMultilevel"/>
    <w:tmpl w:val="395CCE4A"/>
    <w:lvl w:ilvl="0" w:tplc="3BF236DE">
      <w:start w:val="1"/>
      <w:numFmt w:val="bullet"/>
      <w:pStyle w:val="Bullet5Ashurst"/>
      <w:lvlText w:val=""/>
      <w:lvlJc w:val="left"/>
      <w:pPr>
        <w:tabs>
          <w:tab w:val="num" w:pos="3788"/>
        </w:tabs>
        <w:ind w:left="3788" w:hanging="511"/>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num>
  <w:num w:numId="3">
    <w:abstractNumId w:val="25"/>
  </w:num>
  <w:num w:numId="4">
    <w:abstractNumId w:val="34"/>
  </w:num>
  <w:num w:numId="5">
    <w:abstractNumId w:val="18"/>
  </w:num>
  <w:num w:numId="6">
    <w:abstractNumId w:val="22"/>
  </w:num>
  <w:num w:numId="7">
    <w:abstractNumId w:val="13"/>
  </w:num>
  <w:num w:numId="8">
    <w:abstractNumId w:val="11"/>
  </w:num>
  <w:num w:numId="9">
    <w:abstractNumId w:val="30"/>
  </w:num>
  <w:num w:numId="10">
    <w:abstractNumId w:val="31"/>
  </w:num>
  <w:num w:numId="11">
    <w:abstractNumId w:val="35"/>
  </w:num>
  <w:num w:numId="12">
    <w:abstractNumId w:val="27"/>
  </w:num>
  <w:num w:numId="13">
    <w:abstractNumId w:val="28"/>
  </w:num>
  <w:num w:numId="14">
    <w:abstractNumId w:val="10"/>
  </w:num>
  <w:num w:numId="15">
    <w:abstractNumId w:val="12"/>
  </w:num>
  <w:num w:numId="16">
    <w:abstractNumId w:val="23"/>
  </w:num>
  <w:num w:numId="17">
    <w:abstractNumId w:val="16"/>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5"/>
  </w:num>
  <w:num w:numId="31">
    <w:abstractNumId w:val="26"/>
  </w:num>
  <w:num w:numId="32">
    <w:abstractNumId w:val="14"/>
  </w:num>
  <w:num w:numId="33">
    <w:abstractNumId w:val="19"/>
  </w:num>
  <w:num w:numId="34">
    <w:abstractNumId w:val="25"/>
    <w:lvlOverride w:ilvl="0">
      <w:lvl w:ilvl="0">
        <w:start w:val="1"/>
        <w:numFmt w:val="decimal"/>
        <w:pStyle w:val="H1Ashurst"/>
        <w:lvlText w:val="%1."/>
        <w:lvlJc w:val="left"/>
        <w:pPr>
          <w:tabs>
            <w:tab w:val="num" w:pos="782"/>
          </w:tabs>
          <w:ind w:left="782" w:hanging="782"/>
        </w:pPr>
        <w:rPr>
          <w:rFonts w:hint="default"/>
          <w:b/>
          <w:i w:val="0"/>
          <w:sz w:val="22"/>
        </w:rPr>
      </w:lvl>
    </w:lvlOverride>
    <w:lvlOverride w:ilvl="1">
      <w:lvl w:ilvl="1">
        <w:start w:val="1"/>
        <w:numFmt w:val="decimal"/>
        <w:pStyle w:val="H2Ashurst"/>
        <w:lvlText w:val="%1.%2"/>
        <w:lvlJc w:val="left"/>
        <w:pPr>
          <w:tabs>
            <w:tab w:val="num" w:pos="782"/>
          </w:tabs>
          <w:ind w:left="782" w:hanging="782"/>
        </w:pPr>
        <w:rPr>
          <w:rFonts w:hint="default"/>
          <w:b/>
          <w:i w:val="0"/>
          <w:sz w:val="22"/>
          <w:szCs w:val="18"/>
        </w:rPr>
      </w:lvl>
    </w:lvlOverride>
    <w:lvlOverride w:ilvl="2">
      <w:lvl w:ilvl="2">
        <w:start w:val="1"/>
        <w:numFmt w:val="decimal"/>
        <w:pStyle w:val="H3Ashurst"/>
        <w:lvlText w:val="%1.%2.%3"/>
        <w:lvlJc w:val="left"/>
        <w:pPr>
          <w:tabs>
            <w:tab w:val="num" w:pos="1797"/>
          </w:tabs>
          <w:ind w:left="1797" w:hanging="1015"/>
        </w:pPr>
        <w:rPr>
          <w:rFonts w:hint="default"/>
          <w:b/>
          <w:i w:val="0"/>
          <w:sz w:val="22"/>
          <w:szCs w:val="18"/>
        </w:rPr>
      </w:lvl>
    </w:lvlOverride>
    <w:lvlOverride w:ilvl="3">
      <w:lvl w:ilvl="3">
        <w:start w:val="1"/>
        <w:numFmt w:val="lowerLetter"/>
        <w:pStyle w:val="H4Ashurst"/>
        <w:lvlText w:val="(%4)"/>
        <w:lvlJc w:val="left"/>
        <w:pPr>
          <w:tabs>
            <w:tab w:val="num" w:pos="2478"/>
          </w:tabs>
          <w:ind w:left="2478" w:hanging="681"/>
        </w:pPr>
        <w:rPr>
          <w:rFonts w:hint="default"/>
          <w:b w:val="0"/>
          <w:i w:val="0"/>
          <w:sz w:val="22"/>
          <w:szCs w:val="18"/>
        </w:rPr>
      </w:lvl>
    </w:lvlOverride>
    <w:lvlOverride w:ilvl="4">
      <w:lvl w:ilvl="4">
        <w:start w:val="1"/>
        <w:numFmt w:val="lowerRoman"/>
        <w:pStyle w:val="H5Ashurst"/>
        <w:lvlText w:val="%5."/>
        <w:lvlJc w:val="left"/>
        <w:pPr>
          <w:tabs>
            <w:tab w:val="num" w:pos="3277"/>
          </w:tabs>
          <w:ind w:left="3277" w:hanging="799"/>
        </w:pPr>
        <w:rPr>
          <w:rFonts w:hint="default"/>
          <w:b w:val="0"/>
          <w:i w:val="0"/>
          <w:sz w:val="22"/>
          <w:szCs w:val="18"/>
        </w:rPr>
      </w:lvl>
    </w:lvlOverride>
    <w:lvlOverride w:ilvl="5">
      <w:lvl w:ilvl="5">
        <w:start w:val="1"/>
        <w:numFmt w:val="upperLetter"/>
        <w:pStyle w:val="H6Ashurst"/>
        <w:lvlText w:val="(%6)"/>
        <w:lvlJc w:val="left"/>
        <w:pPr>
          <w:tabs>
            <w:tab w:val="num" w:pos="3788"/>
          </w:tabs>
          <w:ind w:left="3788" w:hanging="511"/>
        </w:pPr>
        <w:rPr>
          <w:rFonts w:hint="default"/>
          <w:b w:val="0"/>
          <w:i w:val="0"/>
          <w:sz w:val="18"/>
          <w:szCs w:val="18"/>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abstractNumId w:val="18"/>
    <w:lvlOverride w:ilvl="0">
      <w:lvl w:ilvl="0">
        <w:start w:val="1"/>
        <w:numFmt w:val="decimal"/>
        <w:pStyle w:val="SH1Ashurst"/>
        <w:lvlText w:val="%1."/>
        <w:lvlJc w:val="left"/>
        <w:pPr>
          <w:tabs>
            <w:tab w:val="num" w:pos="782"/>
          </w:tabs>
          <w:ind w:left="782" w:hanging="782"/>
        </w:pPr>
        <w:rPr>
          <w:rFonts w:hint="default"/>
          <w:b w:val="0"/>
          <w:i w:val="0"/>
          <w:sz w:val="22"/>
        </w:rPr>
      </w:lvl>
    </w:lvlOverride>
    <w:lvlOverride w:ilvl="1">
      <w:lvl w:ilvl="1">
        <w:start w:val="1"/>
        <w:numFmt w:val="decimal"/>
        <w:pStyle w:val="SH2Ashurst"/>
        <w:lvlText w:val="%1.%2"/>
        <w:lvlJc w:val="left"/>
        <w:pPr>
          <w:tabs>
            <w:tab w:val="num" w:pos="782"/>
          </w:tabs>
          <w:ind w:left="782" w:hanging="782"/>
        </w:pPr>
        <w:rPr>
          <w:rFonts w:hint="default"/>
          <w:b w:val="0"/>
          <w:i w:val="0"/>
          <w:sz w:val="18"/>
          <w:szCs w:val="18"/>
          <w:u w:val="none"/>
        </w:rPr>
      </w:lvl>
    </w:lvlOverride>
    <w:lvlOverride w:ilvl="2">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Override>
    <w:lvlOverride w:ilvl="3">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Override>
    <w:lvlOverride w:ilvl="4">
      <w:lvl w:ilvl="4">
        <w:start w:val="1"/>
        <w:numFmt w:val="lowerRoman"/>
        <w:pStyle w:val="SH5Ashurst"/>
        <w:lvlText w:val="%5."/>
        <w:lvlJc w:val="left"/>
        <w:pPr>
          <w:tabs>
            <w:tab w:val="num" w:pos="3277"/>
          </w:tabs>
          <w:ind w:left="3277" w:hanging="799"/>
        </w:pPr>
        <w:rPr>
          <w:rFonts w:ascii="Arial" w:hAnsi="Arial" w:hint="default"/>
          <w:b w:val="0"/>
          <w:i w:val="0"/>
          <w:caps w:val="0"/>
          <w:sz w:val="22"/>
          <w:szCs w:val="18"/>
          <w:u w:val="none"/>
        </w:rPr>
      </w:lvl>
    </w:lvlOverride>
    <w:lvlOverride w:ilvl="5">
      <w:lvl w:ilvl="5">
        <w:start w:val="27"/>
        <w:numFmt w:val="none"/>
        <w:lvlText w:val=""/>
        <w:lvlJc w:val="left"/>
        <w:pPr>
          <w:tabs>
            <w:tab w:val="num" w:pos="0"/>
          </w:tabs>
          <w:ind w:left="0" w:firstLine="0"/>
        </w:pPr>
        <w:rPr>
          <w:rFonts w:hint="default"/>
          <w:b w:val="0"/>
          <w:i w:val="0"/>
          <w:caps w:val="0"/>
          <w:sz w:val="18"/>
          <w:szCs w:val="18"/>
        </w:rPr>
      </w:lvl>
    </w:lvlOverride>
    <w:lvlOverride w:ilvl="6">
      <w:lvl w:ilvl="6">
        <w:start w:val="1"/>
        <w:numFmt w:val="none"/>
        <w:suff w:val="nothing"/>
        <w:lvlText w:val=""/>
        <w:lvlJc w:val="left"/>
        <w:pPr>
          <w:ind w:left="0" w:firstLine="0"/>
        </w:pPr>
        <w:rPr>
          <w:rFonts w:ascii="Times New Roman" w:hAnsi="Times New Roman" w:hint="default"/>
          <w:b w:val="0"/>
          <w:i w:val="0"/>
        </w:rPr>
      </w:lvl>
    </w:lvlOverride>
    <w:lvlOverride w:ilvl="7">
      <w:lvl w:ilvl="7">
        <w:start w:val="1"/>
        <w:numFmt w:val="none"/>
        <w:suff w:val="nothing"/>
        <w:lvlText w:val=""/>
        <w:lvlJc w:val="left"/>
        <w:pPr>
          <w:ind w:left="0" w:firstLine="0"/>
        </w:pPr>
        <w:rPr>
          <w:rFonts w:ascii="Times New Roman" w:hAnsi="Times New Roman" w:hint="default"/>
          <w:b w:val="0"/>
          <w:i w:val="0"/>
        </w:rPr>
      </w:lvl>
    </w:lvlOverride>
    <w:lvlOverride w:ilvl="8">
      <w:lvl w:ilvl="8">
        <w:start w:val="1"/>
        <w:numFmt w:val="none"/>
        <w:suff w:val="nothing"/>
        <w:lvlText w:val=""/>
        <w:lvlJc w:val="left"/>
        <w:pPr>
          <w:ind w:left="0" w:firstLine="0"/>
        </w:pPr>
        <w:rPr>
          <w:rFonts w:ascii="Times New Roman" w:hAnsi="Times New Roman" w:hint="default"/>
          <w:b w:val="0"/>
          <w:i w:val="0"/>
        </w:rPr>
      </w:lvl>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1"/>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720"/>
  <w:clickAndTypeStyle w:val="StandardAshurst"/>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ETI&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9&quot; /&gt;_x000d__x000a_        &lt;item name=&quot;month&quot; value=&quot;5&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F34029"/>
    <w:rsid w:val="00004A1C"/>
    <w:rsid w:val="000162E2"/>
    <w:rsid w:val="00020E48"/>
    <w:rsid w:val="00021298"/>
    <w:rsid w:val="00037BE6"/>
    <w:rsid w:val="00041C25"/>
    <w:rsid w:val="00044C9A"/>
    <w:rsid w:val="00046037"/>
    <w:rsid w:val="000463A6"/>
    <w:rsid w:val="00050049"/>
    <w:rsid w:val="00052F8F"/>
    <w:rsid w:val="00057634"/>
    <w:rsid w:val="00060640"/>
    <w:rsid w:val="000664D7"/>
    <w:rsid w:val="00072DF4"/>
    <w:rsid w:val="000763EB"/>
    <w:rsid w:val="00091A12"/>
    <w:rsid w:val="000A4687"/>
    <w:rsid w:val="000A6A6C"/>
    <w:rsid w:val="000B4392"/>
    <w:rsid w:val="000B784D"/>
    <w:rsid w:val="000D5102"/>
    <w:rsid w:val="000E2792"/>
    <w:rsid w:val="000E3A8C"/>
    <w:rsid w:val="000E6271"/>
    <w:rsid w:val="000E77C8"/>
    <w:rsid w:val="000F1104"/>
    <w:rsid w:val="000F1BCE"/>
    <w:rsid w:val="0010201F"/>
    <w:rsid w:val="001026B9"/>
    <w:rsid w:val="00106389"/>
    <w:rsid w:val="0010740B"/>
    <w:rsid w:val="00107862"/>
    <w:rsid w:val="00132761"/>
    <w:rsid w:val="00141F7D"/>
    <w:rsid w:val="001430B4"/>
    <w:rsid w:val="001573C7"/>
    <w:rsid w:val="00176C5E"/>
    <w:rsid w:val="001821C2"/>
    <w:rsid w:val="00182B53"/>
    <w:rsid w:val="001C04BD"/>
    <w:rsid w:val="001C05E5"/>
    <w:rsid w:val="001D5FD0"/>
    <w:rsid w:val="001E4C68"/>
    <w:rsid w:val="001F6405"/>
    <w:rsid w:val="00205D9A"/>
    <w:rsid w:val="00206030"/>
    <w:rsid w:val="002210CF"/>
    <w:rsid w:val="002267A3"/>
    <w:rsid w:val="00243457"/>
    <w:rsid w:val="00244246"/>
    <w:rsid w:val="002464BA"/>
    <w:rsid w:val="00252E8E"/>
    <w:rsid w:val="00260882"/>
    <w:rsid w:val="00291C9D"/>
    <w:rsid w:val="00294A57"/>
    <w:rsid w:val="002A4507"/>
    <w:rsid w:val="002C26C5"/>
    <w:rsid w:val="002C3215"/>
    <w:rsid w:val="002C5303"/>
    <w:rsid w:val="002C7DB0"/>
    <w:rsid w:val="002F583D"/>
    <w:rsid w:val="002F6B13"/>
    <w:rsid w:val="00302A75"/>
    <w:rsid w:val="00310CB9"/>
    <w:rsid w:val="00310E7A"/>
    <w:rsid w:val="00312211"/>
    <w:rsid w:val="0032587F"/>
    <w:rsid w:val="003325E6"/>
    <w:rsid w:val="0033471C"/>
    <w:rsid w:val="0034640D"/>
    <w:rsid w:val="003504C8"/>
    <w:rsid w:val="00357C87"/>
    <w:rsid w:val="003673CE"/>
    <w:rsid w:val="00371BB3"/>
    <w:rsid w:val="00371CF9"/>
    <w:rsid w:val="00375A72"/>
    <w:rsid w:val="0039525C"/>
    <w:rsid w:val="003965EB"/>
    <w:rsid w:val="003A4406"/>
    <w:rsid w:val="003A45FE"/>
    <w:rsid w:val="003A6626"/>
    <w:rsid w:val="003C5D69"/>
    <w:rsid w:val="003D225F"/>
    <w:rsid w:val="003D38D0"/>
    <w:rsid w:val="003E6CCB"/>
    <w:rsid w:val="0040716E"/>
    <w:rsid w:val="00414162"/>
    <w:rsid w:val="00423940"/>
    <w:rsid w:val="00436F87"/>
    <w:rsid w:val="0044099A"/>
    <w:rsid w:val="00464063"/>
    <w:rsid w:val="004720D7"/>
    <w:rsid w:val="004922C9"/>
    <w:rsid w:val="00495369"/>
    <w:rsid w:val="004B3E1D"/>
    <w:rsid w:val="004B44C9"/>
    <w:rsid w:val="004B5A51"/>
    <w:rsid w:val="004C0CEA"/>
    <w:rsid w:val="004C226C"/>
    <w:rsid w:val="004D1FCD"/>
    <w:rsid w:val="004E5ACB"/>
    <w:rsid w:val="004F2A6B"/>
    <w:rsid w:val="004F78B5"/>
    <w:rsid w:val="004F7BA2"/>
    <w:rsid w:val="0050583D"/>
    <w:rsid w:val="00527CC9"/>
    <w:rsid w:val="00527E31"/>
    <w:rsid w:val="00530EC2"/>
    <w:rsid w:val="00545EDA"/>
    <w:rsid w:val="0055515E"/>
    <w:rsid w:val="00583BF5"/>
    <w:rsid w:val="00586161"/>
    <w:rsid w:val="005A1DB8"/>
    <w:rsid w:val="005A3AB9"/>
    <w:rsid w:val="005A794D"/>
    <w:rsid w:val="005C1369"/>
    <w:rsid w:val="005C34A0"/>
    <w:rsid w:val="005C60DF"/>
    <w:rsid w:val="005C640D"/>
    <w:rsid w:val="005D5619"/>
    <w:rsid w:val="005D6C8B"/>
    <w:rsid w:val="005F76BD"/>
    <w:rsid w:val="00615F5A"/>
    <w:rsid w:val="00617983"/>
    <w:rsid w:val="0063352C"/>
    <w:rsid w:val="0063394D"/>
    <w:rsid w:val="006378AE"/>
    <w:rsid w:val="00642D68"/>
    <w:rsid w:val="006502D4"/>
    <w:rsid w:val="00650E75"/>
    <w:rsid w:val="006611CF"/>
    <w:rsid w:val="00662A0E"/>
    <w:rsid w:val="00663CCF"/>
    <w:rsid w:val="0066465B"/>
    <w:rsid w:val="006925BB"/>
    <w:rsid w:val="006950E5"/>
    <w:rsid w:val="00696CC0"/>
    <w:rsid w:val="00696F72"/>
    <w:rsid w:val="006B5D1B"/>
    <w:rsid w:val="006D4210"/>
    <w:rsid w:val="00700961"/>
    <w:rsid w:val="007428DE"/>
    <w:rsid w:val="007474BD"/>
    <w:rsid w:val="00763C7A"/>
    <w:rsid w:val="0077230D"/>
    <w:rsid w:val="00773E6C"/>
    <w:rsid w:val="00785796"/>
    <w:rsid w:val="007A25D6"/>
    <w:rsid w:val="007C20AF"/>
    <w:rsid w:val="007C47DB"/>
    <w:rsid w:val="007C669B"/>
    <w:rsid w:val="007D2EAB"/>
    <w:rsid w:val="007D704C"/>
    <w:rsid w:val="007E60D5"/>
    <w:rsid w:val="007E6FE4"/>
    <w:rsid w:val="008060F0"/>
    <w:rsid w:val="008078E8"/>
    <w:rsid w:val="00811702"/>
    <w:rsid w:val="00816EFA"/>
    <w:rsid w:val="00823355"/>
    <w:rsid w:val="0083434E"/>
    <w:rsid w:val="00842797"/>
    <w:rsid w:val="0084485B"/>
    <w:rsid w:val="00847A0D"/>
    <w:rsid w:val="00855444"/>
    <w:rsid w:val="00855ACC"/>
    <w:rsid w:val="00885376"/>
    <w:rsid w:val="00886543"/>
    <w:rsid w:val="008916F0"/>
    <w:rsid w:val="008918A4"/>
    <w:rsid w:val="0089212D"/>
    <w:rsid w:val="0089272E"/>
    <w:rsid w:val="00893AF9"/>
    <w:rsid w:val="00895EB9"/>
    <w:rsid w:val="00897F55"/>
    <w:rsid w:val="008A4ECE"/>
    <w:rsid w:val="008B6AD2"/>
    <w:rsid w:val="008C7224"/>
    <w:rsid w:val="008D7DA8"/>
    <w:rsid w:val="008F0994"/>
    <w:rsid w:val="008F430B"/>
    <w:rsid w:val="008F67FE"/>
    <w:rsid w:val="00917898"/>
    <w:rsid w:val="00920A87"/>
    <w:rsid w:val="00925174"/>
    <w:rsid w:val="00930A37"/>
    <w:rsid w:val="00950326"/>
    <w:rsid w:val="00962FE6"/>
    <w:rsid w:val="00967213"/>
    <w:rsid w:val="009749E9"/>
    <w:rsid w:val="0098196B"/>
    <w:rsid w:val="00986749"/>
    <w:rsid w:val="0099394B"/>
    <w:rsid w:val="009C4409"/>
    <w:rsid w:val="009C5994"/>
    <w:rsid w:val="009D1946"/>
    <w:rsid w:val="009D2CBC"/>
    <w:rsid w:val="009E0426"/>
    <w:rsid w:val="009E47B8"/>
    <w:rsid w:val="00A10800"/>
    <w:rsid w:val="00A23242"/>
    <w:rsid w:val="00A24E54"/>
    <w:rsid w:val="00A262CC"/>
    <w:rsid w:val="00A32D85"/>
    <w:rsid w:val="00A34F4F"/>
    <w:rsid w:val="00A42094"/>
    <w:rsid w:val="00A43D89"/>
    <w:rsid w:val="00A469A2"/>
    <w:rsid w:val="00A47736"/>
    <w:rsid w:val="00A54681"/>
    <w:rsid w:val="00A641AB"/>
    <w:rsid w:val="00A647F3"/>
    <w:rsid w:val="00A648AE"/>
    <w:rsid w:val="00A74947"/>
    <w:rsid w:val="00A87F2B"/>
    <w:rsid w:val="00A926E1"/>
    <w:rsid w:val="00A97819"/>
    <w:rsid w:val="00AA3D06"/>
    <w:rsid w:val="00AA6DCD"/>
    <w:rsid w:val="00AB2744"/>
    <w:rsid w:val="00AB604C"/>
    <w:rsid w:val="00AC047D"/>
    <w:rsid w:val="00AC7490"/>
    <w:rsid w:val="00AD0899"/>
    <w:rsid w:val="00AD4ABC"/>
    <w:rsid w:val="00AD727C"/>
    <w:rsid w:val="00AE0943"/>
    <w:rsid w:val="00AE0C94"/>
    <w:rsid w:val="00AE4F95"/>
    <w:rsid w:val="00AE707F"/>
    <w:rsid w:val="00AF2E49"/>
    <w:rsid w:val="00AF68F5"/>
    <w:rsid w:val="00B2506B"/>
    <w:rsid w:val="00B36154"/>
    <w:rsid w:val="00B40E3D"/>
    <w:rsid w:val="00B46A22"/>
    <w:rsid w:val="00B510EB"/>
    <w:rsid w:val="00BA3A9D"/>
    <w:rsid w:val="00BA4482"/>
    <w:rsid w:val="00BB3A23"/>
    <w:rsid w:val="00BB6BC8"/>
    <w:rsid w:val="00BC30F9"/>
    <w:rsid w:val="00BD3910"/>
    <w:rsid w:val="00BD5492"/>
    <w:rsid w:val="00BD5A05"/>
    <w:rsid w:val="00BE2C9D"/>
    <w:rsid w:val="00BF06A7"/>
    <w:rsid w:val="00C07EF9"/>
    <w:rsid w:val="00C1036E"/>
    <w:rsid w:val="00C107A8"/>
    <w:rsid w:val="00C1501F"/>
    <w:rsid w:val="00C20DB5"/>
    <w:rsid w:val="00C244ED"/>
    <w:rsid w:val="00C25D1C"/>
    <w:rsid w:val="00C34098"/>
    <w:rsid w:val="00C372E4"/>
    <w:rsid w:val="00C565FC"/>
    <w:rsid w:val="00C64633"/>
    <w:rsid w:val="00C66BD2"/>
    <w:rsid w:val="00C75B97"/>
    <w:rsid w:val="00C839C3"/>
    <w:rsid w:val="00C840DC"/>
    <w:rsid w:val="00C8589A"/>
    <w:rsid w:val="00C93199"/>
    <w:rsid w:val="00C936BE"/>
    <w:rsid w:val="00CB56C6"/>
    <w:rsid w:val="00CC0C38"/>
    <w:rsid w:val="00CC57EA"/>
    <w:rsid w:val="00CD24D8"/>
    <w:rsid w:val="00CD4E8A"/>
    <w:rsid w:val="00CD62FA"/>
    <w:rsid w:val="00CE6432"/>
    <w:rsid w:val="00CF364F"/>
    <w:rsid w:val="00D14C29"/>
    <w:rsid w:val="00D1617E"/>
    <w:rsid w:val="00D202AC"/>
    <w:rsid w:val="00D20886"/>
    <w:rsid w:val="00D508B5"/>
    <w:rsid w:val="00D74AE4"/>
    <w:rsid w:val="00D84DA9"/>
    <w:rsid w:val="00D85C65"/>
    <w:rsid w:val="00D91CD9"/>
    <w:rsid w:val="00D96769"/>
    <w:rsid w:val="00DB7507"/>
    <w:rsid w:val="00DB7F7C"/>
    <w:rsid w:val="00DC17D7"/>
    <w:rsid w:val="00DD2902"/>
    <w:rsid w:val="00DD3238"/>
    <w:rsid w:val="00DE02BE"/>
    <w:rsid w:val="00E05989"/>
    <w:rsid w:val="00E21017"/>
    <w:rsid w:val="00E23162"/>
    <w:rsid w:val="00E252A1"/>
    <w:rsid w:val="00E27B47"/>
    <w:rsid w:val="00E32162"/>
    <w:rsid w:val="00E333EA"/>
    <w:rsid w:val="00E34C23"/>
    <w:rsid w:val="00E40E96"/>
    <w:rsid w:val="00E41D31"/>
    <w:rsid w:val="00E44575"/>
    <w:rsid w:val="00E465BE"/>
    <w:rsid w:val="00E4798F"/>
    <w:rsid w:val="00E55955"/>
    <w:rsid w:val="00E814FD"/>
    <w:rsid w:val="00E84F1A"/>
    <w:rsid w:val="00E861DE"/>
    <w:rsid w:val="00E9379A"/>
    <w:rsid w:val="00E93956"/>
    <w:rsid w:val="00EA0EB1"/>
    <w:rsid w:val="00EA19A8"/>
    <w:rsid w:val="00EA41AF"/>
    <w:rsid w:val="00EB42B4"/>
    <w:rsid w:val="00ED78A2"/>
    <w:rsid w:val="00EE10AD"/>
    <w:rsid w:val="00EE34FE"/>
    <w:rsid w:val="00EF1BEB"/>
    <w:rsid w:val="00EF3CF5"/>
    <w:rsid w:val="00EF479D"/>
    <w:rsid w:val="00F03B85"/>
    <w:rsid w:val="00F163EC"/>
    <w:rsid w:val="00F20428"/>
    <w:rsid w:val="00F26752"/>
    <w:rsid w:val="00F30835"/>
    <w:rsid w:val="00F34029"/>
    <w:rsid w:val="00F345F9"/>
    <w:rsid w:val="00F468ED"/>
    <w:rsid w:val="00F470D5"/>
    <w:rsid w:val="00F529DF"/>
    <w:rsid w:val="00F64B5C"/>
    <w:rsid w:val="00F7064C"/>
    <w:rsid w:val="00F8260D"/>
    <w:rsid w:val="00F94EBC"/>
    <w:rsid w:val="00F9708C"/>
    <w:rsid w:val="00F97EA1"/>
    <w:rsid w:val="00FB0EEA"/>
    <w:rsid w:val="00FB3D28"/>
    <w:rsid w:val="00FC26C2"/>
    <w:rsid w:val="00FE3222"/>
    <w:rsid w:val="00FF06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Data\Word%20Templates\ashWordDocETI.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E6AFC-C03C-44E2-87DA-375C1896DBDD}"/>
</file>

<file path=customXml/itemProps2.xml><?xml version="1.0" encoding="utf-8"?>
<ds:datastoreItem xmlns:ds="http://schemas.openxmlformats.org/officeDocument/2006/customXml" ds:itemID="{63E56444-C512-4395-970C-C1C881849763}"/>
</file>

<file path=customXml/itemProps3.xml><?xml version="1.0" encoding="utf-8"?>
<ds:datastoreItem xmlns:ds="http://schemas.openxmlformats.org/officeDocument/2006/customXml" ds:itemID="{F174014C-7E29-46EF-A1A7-D061DED0E1D3}"/>
</file>

<file path=customXml/itemProps4.xml><?xml version="1.0" encoding="utf-8"?>
<ds:datastoreItem xmlns:ds="http://schemas.openxmlformats.org/officeDocument/2006/customXml" ds:itemID="{E79AE0AE-D645-47DA-ADB7-CBAF87B2D406}"/>
</file>

<file path=docProps/app.xml><?xml version="1.0" encoding="utf-8"?>
<Properties xmlns="http://schemas.openxmlformats.org/officeDocument/2006/extended-properties" xmlns:vt="http://schemas.openxmlformats.org/officeDocument/2006/docPropsVTypes">
  <Pages>2</Pages>
  <Words>385</Words>
  <Characters>2074</Characters>
  <Application>Microsoft Office Word</Application>
  <DocSecurity>0</DocSecurity>
  <Lines>84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09:48\May 24, 2018\NEWYORK\KIDELO\1600999.01</vt:lpwstr>
  </property>
  <property fmtid="{D5CDD505-2E9C-101B-9397-08002B2CF9AE}" pid="3" name="AshurstDocNumber">
    <vt:lpwstr>1600999</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MatterDescription">
    <vt:lpwstr/>
  </property>
  <property fmtid="{D5CDD505-2E9C-101B-9397-08002B2CF9AE}" pid="12" name="AshurstFileNumber">
    <vt:lpwstr>30006793.1000-018-793</vt:lpwstr>
  </property>
  <property fmtid="{D5CDD505-2E9C-101B-9397-08002B2CF9AE}" pid="13" name="AshurstOurRef">
    <vt:lpwstr>KIDELO\30006793.1000-018-793</vt:lpwstr>
  </property>
  <property fmtid="{D5CDD505-2E9C-101B-9397-08002B2CF9AE}" pid="14" name="document number">
    <vt:lpwstr>\</vt:lpwstr>
  </property>
  <property fmtid="{D5CDD505-2E9C-101B-9397-08002B2CF9AE}" pid="15" name="AshurstDocRefCoverPage">
    <vt:lpwstr>AshurstDocRefCoverPage</vt:lpwstr>
  </property>
  <property fmtid="{D5CDD505-2E9C-101B-9397-08002B2CF9AE}" pid="16" name="AshurstClientID">
    <vt:lpwstr>AshurstClientID</vt:lpwstr>
  </property>
  <property fmtid="{D5CDD505-2E9C-101B-9397-08002B2CF9AE}" pid="17" name="AshurstClientDescription">
    <vt:lpwstr>AshurstClientDescription</vt:lpwstr>
  </property>
  <property fmtid="{D5CDD505-2E9C-101B-9397-08002B2CF9AE}" pid="18" name="AshurstMatterID">
    <vt:lpwstr>AshurstMatterID</vt:lpwstr>
  </property>
  <property fmtid="{D5CDD505-2E9C-101B-9397-08002B2CF9AE}" pid="19" name="AshurstFeeEarnerInitials">
    <vt:lpwstr>FE Initials</vt:lpwstr>
  </property>
  <property fmtid="{D5CDD505-2E9C-101B-9397-08002B2CF9AE}" pid="20" name="AshurstPartnerInitials">
    <vt:lpwstr>Partner Initials</vt:lpwstr>
  </property>
  <property fmtid="{D5CDD505-2E9C-101B-9397-08002B2CF9AE}" pid="21" name="ContentTypeId">
    <vt:lpwstr>0x010100201589416310794CB11D360D9DD55716</vt:lpwstr>
  </property>
</Properties>
</file>